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4D" w:rsidRPr="00F80ABB" w:rsidRDefault="00F80ABB" w:rsidP="00F80ABB">
      <w:pPr>
        <w:jc w:val="center"/>
        <w:rPr>
          <w:rFonts w:ascii="Times New Roman" w:hAnsi="Times New Roman" w:cs="Times New Roman"/>
        </w:rPr>
      </w:pPr>
      <w:r w:rsidRPr="00F80ABB">
        <w:rPr>
          <w:rFonts w:ascii="Times New Roman" w:hAnsi="Times New Roman" w:cs="Times New Roman"/>
        </w:rPr>
        <w:t xml:space="preserve">Уважаемые </w:t>
      </w:r>
      <w:r>
        <w:rPr>
          <w:rFonts w:ascii="Times New Roman" w:hAnsi="Times New Roman" w:cs="Times New Roman"/>
        </w:rPr>
        <w:t>коллеги!</w:t>
      </w:r>
    </w:p>
    <w:p w:rsidR="00F80ABB" w:rsidRPr="00F80ABB" w:rsidRDefault="00F80ABB">
      <w:pPr>
        <w:rPr>
          <w:rFonts w:ascii="Times New Roman" w:hAnsi="Times New Roman" w:cs="Times New Roman"/>
        </w:rPr>
      </w:pPr>
      <w:r w:rsidRPr="00F80ABB">
        <w:rPr>
          <w:rFonts w:ascii="Times New Roman" w:hAnsi="Times New Roman" w:cs="Times New Roman"/>
        </w:rPr>
        <w:t>Инструкция где</w:t>
      </w:r>
      <w:r>
        <w:rPr>
          <w:rFonts w:ascii="Times New Roman" w:hAnsi="Times New Roman" w:cs="Times New Roman"/>
        </w:rPr>
        <w:t xml:space="preserve"> смотреть информацию об адресе прохождения цикла, кураторе цикла и его контактном телефоне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80ABB" w:rsidRDefault="00F80ABB">
      <w:r w:rsidRPr="00F80ABB">
        <w:drawing>
          <wp:inline distT="0" distB="0" distL="0" distR="0" wp14:anchorId="1B7FE01E" wp14:editId="13C5AFE6">
            <wp:extent cx="6153150" cy="3276600"/>
            <wp:effectExtent l="0" t="0" r="0" b="0"/>
            <wp:docPr id="26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7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0ABB" w:rsidRDefault="00F80ABB"/>
    <w:p w:rsidR="00F80ABB" w:rsidRDefault="00F80ABB"/>
    <w:p w:rsidR="00F80ABB" w:rsidRDefault="00F80ABB">
      <w:r w:rsidRPr="00F80ABB">
        <w:drawing>
          <wp:inline distT="0" distB="0" distL="0" distR="0" wp14:anchorId="21F9CB98" wp14:editId="0704532D">
            <wp:extent cx="6496050" cy="3409741"/>
            <wp:effectExtent l="0" t="0" r="0" b="635"/>
            <wp:docPr id="26627" name="Picture 3" descr="C:\Users\user-bgmu\Desktop\Безымянный 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C:\Users\user-bgmu\Desktop\Безымянный 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0" r="19119" b="15931"/>
                    <a:stretch/>
                  </pic:blipFill>
                  <pic:spPr bwMode="auto">
                    <a:xfrm>
                      <a:off x="0" y="0"/>
                      <a:ext cx="6503001" cy="3413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0ABB" w:rsidRDefault="00F80ABB"/>
    <w:p w:rsidR="00F80ABB" w:rsidRDefault="00F80ABB">
      <w:r w:rsidRPr="00F80ABB">
        <w:lastRenderedPageBreak/>
        <w:drawing>
          <wp:inline distT="0" distB="0" distL="0" distR="0" wp14:anchorId="37434F58" wp14:editId="2C47BEFB">
            <wp:extent cx="6457950" cy="3467100"/>
            <wp:effectExtent l="0" t="0" r="0" b="0"/>
            <wp:docPr id="266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2" t="9372" b="11845"/>
                    <a:stretch/>
                  </pic:blipFill>
                  <pic:spPr bwMode="auto">
                    <a:xfrm>
                      <a:off x="0" y="0"/>
                      <a:ext cx="6457284" cy="346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0ABB" w:rsidRDefault="00F80ABB"/>
    <w:p w:rsidR="00F80ABB" w:rsidRDefault="00F80ABB"/>
    <w:p w:rsidR="00F80ABB" w:rsidRDefault="00F80ABB"/>
    <w:p w:rsidR="00F80ABB" w:rsidRDefault="00F80ABB"/>
    <w:p w:rsidR="00F80ABB" w:rsidRDefault="00F80ABB"/>
    <w:sectPr w:rsidR="00F80ABB" w:rsidSect="00F80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F1"/>
    <w:rsid w:val="000817F1"/>
    <w:rsid w:val="00EB064D"/>
    <w:rsid w:val="00EE7E73"/>
    <w:rsid w:val="00F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Эльмира Муратовна</dc:creator>
  <cp:keywords/>
  <dc:description/>
  <cp:lastModifiedBy>Назарова Эльмира Муратовна</cp:lastModifiedBy>
  <cp:revision>3</cp:revision>
  <dcterms:created xsi:type="dcterms:W3CDTF">2020-04-06T12:41:00Z</dcterms:created>
  <dcterms:modified xsi:type="dcterms:W3CDTF">2020-04-06T12:52:00Z</dcterms:modified>
</cp:coreProperties>
</file>