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BB9" w:rsidRDefault="008D3BB9" w:rsidP="008D3BB9">
      <w:pPr>
        <w:jc w:val="center"/>
        <w:rPr>
          <w:rFonts w:ascii="Times New Roman" w:hAnsi="Times New Roman" w:cs="Times New Roman"/>
          <w:b/>
          <w:bCs/>
          <w:sz w:val="28"/>
          <w:szCs w:val="28"/>
        </w:rPr>
      </w:pPr>
      <w:bookmarkStart w:id="0" w:name="_GoBack"/>
      <w:bookmarkEnd w:id="0"/>
      <w:r w:rsidRPr="008D3BB9">
        <w:rPr>
          <w:rFonts w:ascii="Times New Roman" w:hAnsi="Times New Roman" w:cs="Times New Roman"/>
          <w:b/>
          <w:bCs/>
          <w:sz w:val="28"/>
          <w:szCs w:val="28"/>
        </w:rPr>
        <w:t>РЕЗОЛЮЦИИ</w:t>
      </w:r>
      <w:r w:rsidRPr="008D3BB9">
        <w:rPr>
          <w:rFonts w:ascii="Times New Roman" w:hAnsi="Times New Roman" w:cs="Times New Roman"/>
          <w:sz w:val="28"/>
          <w:szCs w:val="28"/>
        </w:rPr>
        <w:br/>
      </w:r>
      <w:r w:rsidRPr="008D3BB9">
        <w:rPr>
          <w:rFonts w:ascii="Times New Roman" w:hAnsi="Times New Roman" w:cs="Times New Roman"/>
          <w:b/>
          <w:bCs/>
          <w:sz w:val="28"/>
          <w:szCs w:val="28"/>
        </w:rPr>
        <w:t>КОНФЕРЕНЦИИ «Университетские встречи»</w:t>
      </w:r>
      <w:r>
        <w:rPr>
          <w:rFonts w:ascii="Times New Roman" w:hAnsi="Times New Roman" w:cs="Times New Roman"/>
          <w:b/>
          <w:bCs/>
          <w:sz w:val="28"/>
          <w:szCs w:val="28"/>
        </w:rPr>
        <w:t>.</w:t>
      </w:r>
    </w:p>
    <w:p w:rsidR="001E30A3" w:rsidRDefault="008D3BB9" w:rsidP="008D3BB9">
      <w:pPr>
        <w:jc w:val="right"/>
        <w:rPr>
          <w:rFonts w:ascii="Times New Roman" w:hAnsi="Times New Roman" w:cs="Times New Roman"/>
          <w:b/>
          <w:bCs/>
          <w:sz w:val="28"/>
          <w:szCs w:val="28"/>
        </w:rPr>
      </w:pPr>
      <w:r>
        <w:rPr>
          <w:rFonts w:ascii="Times New Roman" w:hAnsi="Times New Roman" w:cs="Times New Roman"/>
          <w:b/>
          <w:bCs/>
          <w:sz w:val="28"/>
          <w:szCs w:val="28"/>
        </w:rPr>
        <w:t>Утверждена 14.11.2024 г. г. Уфа.</w:t>
      </w:r>
    </w:p>
    <w:p w:rsidR="008D3BB9" w:rsidRDefault="008D3BB9" w:rsidP="008D3BB9">
      <w:pPr>
        <w:rPr>
          <w:rFonts w:ascii="Times New Roman" w:hAnsi="Times New Roman" w:cs="Times New Roman"/>
          <w:b/>
          <w:bCs/>
          <w:sz w:val="28"/>
          <w:szCs w:val="28"/>
        </w:rPr>
      </w:pPr>
    </w:p>
    <w:p w:rsidR="008D3BB9" w:rsidRPr="008D3BB9" w:rsidRDefault="008D3BB9" w:rsidP="008D3BB9">
      <w:pPr>
        <w:jc w:val="both"/>
        <w:rPr>
          <w:rFonts w:ascii="Times New Roman" w:hAnsi="Times New Roman" w:cs="Times New Roman"/>
          <w:sz w:val="28"/>
          <w:szCs w:val="28"/>
        </w:rPr>
      </w:pPr>
      <w:r w:rsidRPr="008D3BB9">
        <w:rPr>
          <w:rFonts w:ascii="Times New Roman" w:hAnsi="Times New Roman" w:cs="Times New Roman"/>
          <w:bCs/>
          <w:sz w:val="28"/>
          <w:szCs w:val="28"/>
        </w:rPr>
        <w:t>1. Разработать унифицированную программу подготовки по нейрохирургии для высшего образования, предусматривающую варианты изложения основ нейрохирургической науки и практики в объеме от 36 до 72 часов и представить ее для утверждения на Пленуме Правления АНР (апрель 2025 г). При подготовке программы использовать основные положения Федерального государственного образовательного стандарта «Нейрохирургия».</w:t>
      </w:r>
    </w:p>
    <w:p w:rsidR="008D3BB9" w:rsidRPr="008D3BB9" w:rsidRDefault="008D3BB9" w:rsidP="008D3BB9">
      <w:pPr>
        <w:jc w:val="both"/>
        <w:rPr>
          <w:rFonts w:ascii="Times New Roman" w:hAnsi="Times New Roman" w:cs="Times New Roman"/>
          <w:sz w:val="28"/>
          <w:szCs w:val="28"/>
        </w:rPr>
      </w:pPr>
      <w:r w:rsidRPr="008D3BB9">
        <w:rPr>
          <w:rFonts w:ascii="Times New Roman" w:hAnsi="Times New Roman" w:cs="Times New Roman"/>
          <w:bCs/>
          <w:sz w:val="28"/>
          <w:szCs w:val="28"/>
        </w:rPr>
        <w:t xml:space="preserve">2. Для разработки унифицированной программы сформировать рабочую группу в составе:  </w:t>
      </w:r>
      <w:proofErr w:type="spellStart"/>
      <w:r w:rsidRPr="008D3BB9">
        <w:rPr>
          <w:rFonts w:ascii="Times New Roman" w:hAnsi="Times New Roman" w:cs="Times New Roman"/>
          <w:bCs/>
          <w:sz w:val="28"/>
          <w:szCs w:val="28"/>
        </w:rPr>
        <w:t>Горелышев</w:t>
      </w:r>
      <w:proofErr w:type="spellEnd"/>
      <w:r w:rsidRPr="008D3BB9">
        <w:rPr>
          <w:rFonts w:ascii="Times New Roman" w:hAnsi="Times New Roman" w:cs="Times New Roman"/>
          <w:bCs/>
          <w:sz w:val="28"/>
          <w:szCs w:val="28"/>
        </w:rPr>
        <w:t xml:space="preserve"> С.К., </w:t>
      </w:r>
      <w:proofErr w:type="spellStart"/>
      <w:r w:rsidRPr="008D3BB9">
        <w:rPr>
          <w:rFonts w:ascii="Times New Roman" w:hAnsi="Times New Roman" w:cs="Times New Roman"/>
          <w:bCs/>
          <w:sz w:val="28"/>
          <w:szCs w:val="28"/>
        </w:rPr>
        <w:t>Гринь</w:t>
      </w:r>
      <w:proofErr w:type="spellEnd"/>
      <w:r w:rsidRPr="008D3BB9">
        <w:rPr>
          <w:rFonts w:ascii="Times New Roman" w:hAnsi="Times New Roman" w:cs="Times New Roman"/>
          <w:bCs/>
          <w:sz w:val="28"/>
          <w:szCs w:val="28"/>
        </w:rPr>
        <w:t xml:space="preserve"> А.А., </w:t>
      </w:r>
      <w:proofErr w:type="spellStart"/>
      <w:r w:rsidRPr="008D3BB9">
        <w:rPr>
          <w:rFonts w:ascii="Times New Roman" w:hAnsi="Times New Roman" w:cs="Times New Roman"/>
          <w:bCs/>
          <w:sz w:val="28"/>
          <w:szCs w:val="28"/>
        </w:rPr>
        <w:t>Древаль</w:t>
      </w:r>
      <w:proofErr w:type="spellEnd"/>
      <w:r w:rsidRPr="008D3BB9">
        <w:rPr>
          <w:rFonts w:ascii="Times New Roman" w:hAnsi="Times New Roman" w:cs="Times New Roman"/>
          <w:bCs/>
          <w:sz w:val="28"/>
          <w:szCs w:val="28"/>
        </w:rPr>
        <w:t xml:space="preserve"> О.Н., </w:t>
      </w:r>
      <w:proofErr w:type="spellStart"/>
      <w:r w:rsidRPr="008D3BB9">
        <w:rPr>
          <w:rFonts w:ascii="Times New Roman" w:hAnsi="Times New Roman" w:cs="Times New Roman"/>
          <w:bCs/>
          <w:sz w:val="28"/>
          <w:szCs w:val="28"/>
        </w:rPr>
        <w:t>Колотвинов</w:t>
      </w:r>
      <w:proofErr w:type="spellEnd"/>
      <w:r w:rsidRPr="008D3BB9">
        <w:rPr>
          <w:rFonts w:ascii="Times New Roman" w:hAnsi="Times New Roman" w:cs="Times New Roman"/>
          <w:bCs/>
          <w:sz w:val="28"/>
          <w:szCs w:val="28"/>
        </w:rPr>
        <w:t xml:space="preserve"> В.С., Кравец Л.Я., Кравцов М.А., Кузнецов А.В., </w:t>
      </w:r>
      <w:proofErr w:type="spellStart"/>
      <w:r w:rsidRPr="008D3BB9">
        <w:rPr>
          <w:rFonts w:ascii="Times New Roman" w:hAnsi="Times New Roman" w:cs="Times New Roman"/>
          <w:bCs/>
          <w:sz w:val="28"/>
          <w:szCs w:val="28"/>
        </w:rPr>
        <w:t>Лукшин</w:t>
      </w:r>
      <w:proofErr w:type="spellEnd"/>
      <w:r w:rsidRPr="008D3BB9">
        <w:rPr>
          <w:rFonts w:ascii="Times New Roman" w:hAnsi="Times New Roman" w:cs="Times New Roman"/>
          <w:bCs/>
          <w:sz w:val="28"/>
          <w:szCs w:val="28"/>
        </w:rPr>
        <w:t xml:space="preserve"> В.А., </w:t>
      </w:r>
      <w:proofErr w:type="spellStart"/>
      <w:r w:rsidRPr="008D3BB9">
        <w:rPr>
          <w:rFonts w:ascii="Times New Roman" w:hAnsi="Times New Roman" w:cs="Times New Roman"/>
          <w:bCs/>
          <w:sz w:val="28"/>
          <w:szCs w:val="28"/>
        </w:rPr>
        <w:t>Матуев</w:t>
      </w:r>
      <w:proofErr w:type="spellEnd"/>
      <w:r w:rsidRPr="008D3BB9">
        <w:rPr>
          <w:rFonts w:ascii="Times New Roman" w:hAnsi="Times New Roman" w:cs="Times New Roman"/>
          <w:bCs/>
          <w:sz w:val="28"/>
          <w:szCs w:val="28"/>
        </w:rPr>
        <w:t xml:space="preserve"> К.Б., Полунина Н.А., Сафин Ш.М. (координатор), Улитин А.Ю.</w:t>
      </w:r>
      <w:r>
        <w:rPr>
          <w:rFonts w:ascii="Times New Roman" w:hAnsi="Times New Roman" w:cs="Times New Roman"/>
          <w:bCs/>
          <w:sz w:val="28"/>
          <w:szCs w:val="28"/>
        </w:rPr>
        <w:t xml:space="preserve">, </w:t>
      </w:r>
      <w:proofErr w:type="spellStart"/>
      <w:r w:rsidRPr="008D3BB9">
        <w:rPr>
          <w:rFonts w:ascii="Times New Roman" w:hAnsi="Times New Roman" w:cs="Times New Roman"/>
          <w:bCs/>
          <w:sz w:val="28"/>
          <w:szCs w:val="28"/>
        </w:rPr>
        <w:t>Черебилло</w:t>
      </w:r>
      <w:proofErr w:type="spellEnd"/>
      <w:r w:rsidRPr="008D3BB9">
        <w:rPr>
          <w:rFonts w:ascii="Times New Roman" w:hAnsi="Times New Roman" w:cs="Times New Roman"/>
          <w:bCs/>
          <w:sz w:val="28"/>
          <w:szCs w:val="28"/>
        </w:rPr>
        <w:t xml:space="preserve"> В.Ю.</w:t>
      </w:r>
    </w:p>
    <w:p w:rsidR="008D3BB9" w:rsidRPr="008D3BB9" w:rsidRDefault="008D3BB9" w:rsidP="008D3BB9">
      <w:pPr>
        <w:jc w:val="both"/>
        <w:rPr>
          <w:rFonts w:ascii="Times New Roman" w:hAnsi="Times New Roman" w:cs="Times New Roman"/>
          <w:sz w:val="28"/>
          <w:szCs w:val="28"/>
        </w:rPr>
      </w:pPr>
      <w:r w:rsidRPr="008D3BB9">
        <w:rPr>
          <w:rFonts w:ascii="Times New Roman" w:hAnsi="Times New Roman" w:cs="Times New Roman"/>
          <w:bCs/>
          <w:sz w:val="28"/>
          <w:szCs w:val="28"/>
        </w:rPr>
        <w:t xml:space="preserve">3. Рекомендовать учреждениям высшего образования использование унифицированной программы при преподавании нейрохирургии для студентов с учетом региональных и </w:t>
      </w:r>
      <w:proofErr w:type="spellStart"/>
      <w:r w:rsidRPr="008D3BB9">
        <w:rPr>
          <w:rFonts w:ascii="Times New Roman" w:hAnsi="Times New Roman" w:cs="Times New Roman"/>
          <w:bCs/>
          <w:sz w:val="28"/>
          <w:szCs w:val="28"/>
        </w:rPr>
        <w:t>субъектовых</w:t>
      </w:r>
      <w:proofErr w:type="spellEnd"/>
      <w:r w:rsidRPr="008D3BB9">
        <w:rPr>
          <w:rFonts w:ascii="Times New Roman" w:hAnsi="Times New Roman" w:cs="Times New Roman"/>
          <w:bCs/>
          <w:sz w:val="28"/>
          <w:szCs w:val="28"/>
        </w:rPr>
        <w:t xml:space="preserve"> нормативов длительности курса обучения.</w:t>
      </w:r>
    </w:p>
    <w:p w:rsidR="008D3BB9" w:rsidRPr="008D3BB9" w:rsidRDefault="008D3BB9" w:rsidP="008D3BB9">
      <w:pPr>
        <w:jc w:val="both"/>
        <w:rPr>
          <w:rFonts w:ascii="Times New Roman" w:hAnsi="Times New Roman" w:cs="Times New Roman"/>
          <w:sz w:val="28"/>
          <w:szCs w:val="28"/>
        </w:rPr>
      </w:pPr>
      <w:r w:rsidRPr="008D3BB9">
        <w:rPr>
          <w:rFonts w:ascii="Times New Roman" w:hAnsi="Times New Roman" w:cs="Times New Roman"/>
          <w:bCs/>
          <w:sz w:val="28"/>
          <w:szCs w:val="28"/>
        </w:rPr>
        <w:t xml:space="preserve">4. Предусмотреть в проекте программы преподавание нейрохирургии для студентов и Федеральном государственном образовательном стандарте последипломного образования по нейрохирургии вопросы организации специализированной помощи, диагностики, лечения и реабилитации боевых повреждений нервной системы и их последствий. </w:t>
      </w:r>
    </w:p>
    <w:p w:rsidR="008D3BB9" w:rsidRPr="008D3BB9" w:rsidRDefault="008D3BB9" w:rsidP="008D3BB9">
      <w:pPr>
        <w:jc w:val="both"/>
        <w:rPr>
          <w:rFonts w:ascii="Times New Roman" w:hAnsi="Times New Roman" w:cs="Times New Roman"/>
          <w:sz w:val="28"/>
          <w:szCs w:val="28"/>
        </w:rPr>
      </w:pPr>
      <w:r w:rsidRPr="008D3BB9">
        <w:rPr>
          <w:rFonts w:ascii="Times New Roman" w:hAnsi="Times New Roman" w:cs="Times New Roman"/>
          <w:bCs/>
          <w:sz w:val="28"/>
          <w:szCs w:val="28"/>
        </w:rPr>
        <w:t>5. Поручить экспертному комитету АНР (</w:t>
      </w:r>
      <w:r>
        <w:rPr>
          <w:rFonts w:ascii="Times New Roman" w:hAnsi="Times New Roman" w:cs="Times New Roman"/>
          <w:bCs/>
          <w:sz w:val="28"/>
          <w:szCs w:val="28"/>
        </w:rPr>
        <w:t xml:space="preserve">отв. </w:t>
      </w:r>
      <w:proofErr w:type="spellStart"/>
      <w:r w:rsidRPr="008D3BB9">
        <w:rPr>
          <w:rFonts w:ascii="Times New Roman" w:hAnsi="Times New Roman" w:cs="Times New Roman"/>
          <w:bCs/>
          <w:sz w:val="28"/>
          <w:szCs w:val="28"/>
        </w:rPr>
        <w:t>Таняшин</w:t>
      </w:r>
      <w:proofErr w:type="spellEnd"/>
      <w:r w:rsidRPr="008D3BB9">
        <w:rPr>
          <w:rFonts w:ascii="Times New Roman" w:hAnsi="Times New Roman" w:cs="Times New Roman"/>
          <w:bCs/>
          <w:sz w:val="28"/>
          <w:szCs w:val="28"/>
        </w:rPr>
        <w:t xml:space="preserve"> С.В.) внести изменения и дополнения в Профессиональный стандарт «Врач-нейрохирург» по вопросам организации специализированной помощи, диагностики, лечения и реабилитации боевых повреждений нервной системы и их последствий. </w:t>
      </w:r>
    </w:p>
    <w:p w:rsidR="008D3BB9" w:rsidRPr="008D3BB9" w:rsidRDefault="008D3BB9" w:rsidP="008D3BB9">
      <w:pPr>
        <w:jc w:val="both"/>
        <w:rPr>
          <w:rFonts w:ascii="Times New Roman" w:hAnsi="Times New Roman" w:cs="Times New Roman"/>
          <w:sz w:val="28"/>
          <w:szCs w:val="28"/>
        </w:rPr>
      </w:pPr>
      <w:r w:rsidRPr="008D3BB9">
        <w:rPr>
          <w:rFonts w:ascii="Times New Roman" w:hAnsi="Times New Roman" w:cs="Times New Roman"/>
          <w:bCs/>
          <w:sz w:val="28"/>
          <w:szCs w:val="28"/>
        </w:rPr>
        <w:t>6. Принять с дополнениями экзаменационную станцию «</w:t>
      </w:r>
      <w:proofErr w:type="spellStart"/>
      <w:r w:rsidRPr="008D3BB9">
        <w:rPr>
          <w:rFonts w:ascii="Times New Roman" w:hAnsi="Times New Roman" w:cs="Times New Roman"/>
          <w:bCs/>
          <w:sz w:val="28"/>
          <w:szCs w:val="28"/>
        </w:rPr>
        <w:t>Вентрикулярный</w:t>
      </w:r>
      <w:proofErr w:type="spellEnd"/>
      <w:r w:rsidRPr="008D3BB9">
        <w:rPr>
          <w:rFonts w:ascii="Times New Roman" w:hAnsi="Times New Roman" w:cs="Times New Roman"/>
          <w:bCs/>
          <w:sz w:val="28"/>
          <w:szCs w:val="28"/>
        </w:rPr>
        <w:t xml:space="preserve"> дренаж». Рекомендовать ее использование при первичной специализированной подготовке нейрохирургов. по программе ординатуры. Поручить отделу образования НМИЦ нейрохирургии разработать программу ДПО для обучения работы на данной станции. Провести обучение преподавательского состава профильных кафедр в течение 2025 г.  </w:t>
      </w:r>
    </w:p>
    <w:p w:rsidR="008D3BB9" w:rsidRPr="008D3BB9" w:rsidRDefault="008D3BB9" w:rsidP="008D3BB9">
      <w:pPr>
        <w:jc w:val="both"/>
        <w:rPr>
          <w:rFonts w:ascii="Times New Roman" w:hAnsi="Times New Roman" w:cs="Times New Roman"/>
          <w:sz w:val="28"/>
          <w:szCs w:val="28"/>
        </w:rPr>
      </w:pPr>
      <w:r w:rsidRPr="008D3BB9">
        <w:rPr>
          <w:rFonts w:ascii="Times New Roman" w:hAnsi="Times New Roman" w:cs="Times New Roman"/>
          <w:bCs/>
          <w:sz w:val="28"/>
          <w:szCs w:val="28"/>
        </w:rPr>
        <w:t xml:space="preserve">7. Утвердить с учетом высказанных замечаний проект «Дневника практики» (координатор – </w:t>
      </w:r>
      <w:proofErr w:type="spellStart"/>
      <w:r w:rsidRPr="008D3BB9">
        <w:rPr>
          <w:rFonts w:ascii="Times New Roman" w:hAnsi="Times New Roman" w:cs="Times New Roman"/>
          <w:bCs/>
          <w:sz w:val="28"/>
          <w:szCs w:val="28"/>
        </w:rPr>
        <w:t>Матуев</w:t>
      </w:r>
      <w:proofErr w:type="spellEnd"/>
      <w:r w:rsidRPr="008D3BB9">
        <w:rPr>
          <w:rFonts w:ascii="Times New Roman" w:hAnsi="Times New Roman" w:cs="Times New Roman"/>
          <w:bCs/>
          <w:sz w:val="28"/>
          <w:szCs w:val="28"/>
        </w:rPr>
        <w:t xml:space="preserve"> К.Б.) – минимальный список операций/манипуляций, для освоения ординаторами при экстренной н/х патологии (обязательный для </w:t>
      </w:r>
      <w:r w:rsidRPr="008D3BB9">
        <w:rPr>
          <w:rFonts w:ascii="Times New Roman" w:hAnsi="Times New Roman" w:cs="Times New Roman"/>
          <w:bCs/>
          <w:sz w:val="28"/>
          <w:szCs w:val="28"/>
        </w:rPr>
        <w:lastRenderedPageBreak/>
        <w:t>включения в программы обучения ординаторов-нейрохирургов всех профильных кафедр РФ).</w:t>
      </w:r>
    </w:p>
    <w:p w:rsidR="008D3BB9" w:rsidRPr="008D3BB9" w:rsidRDefault="008D3BB9" w:rsidP="008D3BB9">
      <w:pPr>
        <w:jc w:val="both"/>
        <w:rPr>
          <w:rFonts w:ascii="Times New Roman" w:hAnsi="Times New Roman" w:cs="Times New Roman"/>
          <w:sz w:val="28"/>
          <w:szCs w:val="28"/>
        </w:rPr>
      </w:pPr>
      <w:r w:rsidRPr="008D3BB9">
        <w:rPr>
          <w:rFonts w:ascii="Times New Roman" w:hAnsi="Times New Roman" w:cs="Times New Roman"/>
          <w:bCs/>
          <w:sz w:val="28"/>
          <w:szCs w:val="28"/>
        </w:rPr>
        <w:t>8. Поручить рабочей группе определить перечень учреждений, имеющих современную материальную и научную базу профильных кафедр и хирургических учебных (</w:t>
      </w:r>
      <w:proofErr w:type="spellStart"/>
      <w:r w:rsidRPr="008D3BB9">
        <w:rPr>
          <w:rFonts w:ascii="Times New Roman" w:hAnsi="Times New Roman" w:cs="Times New Roman"/>
          <w:bCs/>
          <w:sz w:val="28"/>
          <w:szCs w:val="28"/>
        </w:rPr>
        <w:t>симуляционных</w:t>
      </w:r>
      <w:proofErr w:type="spellEnd"/>
      <w:r w:rsidRPr="008D3BB9">
        <w:rPr>
          <w:rFonts w:ascii="Times New Roman" w:hAnsi="Times New Roman" w:cs="Times New Roman"/>
          <w:bCs/>
          <w:sz w:val="28"/>
          <w:szCs w:val="28"/>
        </w:rPr>
        <w:t xml:space="preserve">) центров, с целью проведения на постоянной основе эффективного практического обучения нейрохирургов современным хирургическим технологиям (микрохирургия, эндоскопия, </w:t>
      </w:r>
      <w:proofErr w:type="spellStart"/>
      <w:r w:rsidRPr="008D3BB9">
        <w:rPr>
          <w:rFonts w:ascii="Times New Roman" w:hAnsi="Times New Roman" w:cs="Times New Roman"/>
          <w:bCs/>
          <w:sz w:val="28"/>
          <w:szCs w:val="28"/>
        </w:rPr>
        <w:t>нейромониторинг</w:t>
      </w:r>
      <w:proofErr w:type="spellEnd"/>
      <w:r w:rsidRPr="008D3BB9">
        <w:rPr>
          <w:rFonts w:ascii="Times New Roman" w:hAnsi="Times New Roman" w:cs="Times New Roman"/>
          <w:bCs/>
          <w:sz w:val="28"/>
          <w:szCs w:val="28"/>
        </w:rPr>
        <w:t xml:space="preserve"> и т.п.). Сформированный перечень учреждений (кафедр) и с указанием предпочтительной специализации практических курсов представить для обсуждения на Правлении АНР (апрель 2025) (координатор – Полунина Н.А.) </w:t>
      </w:r>
    </w:p>
    <w:p w:rsidR="008D3BB9" w:rsidRPr="008D3BB9" w:rsidRDefault="008D3BB9" w:rsidP="008D3BB9">
      <w:pPr>
        <w:jc w:val="both"/>
        <w:rPr>
          <w:rFonts w:ascii="Times New Roman" w:hAnsi="Times New Roman" w:cs="Times New Roman"/>
          <w:sz w:val="28"/>
          <w:szCs w:val="28"/>
        </w:rPr>
      </w:pPr>
      <w:r w:rsidRPr="008D3BB9">
        <w:rPr>
          <w:rFonts w:ascii="Times New Roman" w:hAnsi="Times New Roman" w:cs="Times New Roman"/>
          <w:bCs/>
          <w:sz w:val="28"/>
          <w:szCs w:val="28"/>
        </w:rPr>
        <w:t xml:space="preserve">9. Провести очередную </w:t>
      </w:r>
      <w:r w:rsidRPr="008D3BB9">
        <w:rPr>
          <w:rFonts w:ascii="Times New Roman" w:hAnsi="Times New Roman" w:cs="Times New Roman"/>
          <w:bCs/>
          <w:sz w:val="28"/>
          <w:szCs w:val="28"/>
          <w:lang w:val="en-US"/>
        </w:rPr>
        <w:t>V</w:t>
      </w:r>
      <w:r w:rsidRPr="008D3BB9">
        <w:rPr>
          <w:rFonts w:ascii="Times New Roman" w:hAnsi="Times New Roman" w:cs="Times New Roman"/>
          <w:bCs/>
          <w:sz w:val="28"/>
          <w:szCs w:val="28"/>
        </w:rPr>
        <w:t xml:space="preserve"> конференцию Университетские встречи в г. Москве в 2026 году.  </w:t>
      </w:r>
    </w:p>
    <w:sectPr w:rsidR="008D3BB9" w:rsidRPr="008D3B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B9"/>
    <w:rsid w:val="001E30A3"/>
    <w:rsid w:val="008D3BB9"/>
    <w:rsid w:val="00DA0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E03AA-F345-440B-9FDD-D7449167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78391">
      <w:bodyDiv w:val="1"/>
      <w:marLeft w:val="0"/>
      <w:marRight w:val="0"/>
      <w:marTop w:val="0"/>
      <w:marBottom w:val="0"/>
      <w:divBdr>
        <w:top w:val="none" w:sz="0" w:space="0" w:color="auto"/>
        <w:left w:val="none" w:sz="0" w:space="0" w:color="auto"/>
        <w:bottom w:val="none" w:sz="0" w:space="0" w:color="auto"/>
        <w:right w:val="none" w:sz="0" w:space="0" w:color="auto"/>
      </w:divBdr>
    </w:div>
    <w:div w:id="12131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Таняшин</dc:creator>
  <cp:keywords/>
  <dc:description/>
  <cp:lastModifiedBy>Admin</cp:lastModifiedBy>
  <cp:revision>2</cp:revision>
  <dcterms:created xsi:type="dcterms:W3CDTF">2024-11-20T08:30:00Z</dcterms:created>
  <dcterms:modified xsi:type="dcterms:W3CDTF">2024-11-20T08:30:00Z</dcterms:modified>
</cp:coreProperties>
</file>