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D3" w:rsidRPr="00C94CD3" w:rsidRDefault="00C94CD3" w:rsidP="00C94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ОССИЙСКОЙ </w:t>
      </w:r>
      <w:r w:rsidRPr="00C94CD3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ЕДЕРАЦИИ</w:t>
      </w:r>
    </w:p>
    <w:p w:rsidR="00C94CD3" w:rsidRPr="00C94CD3" w:rsidRDefault="00232C3F" w:rsidP="00C94CD3">
      <w:pPr>
        <w:pStyle w:val="3"/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</w:t>
      </w:r>
      <w:r w:rsidR="00C94CD3" w:rsidRPr="00C94CD3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  <w:r w:rsidR="000D2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CD3" w:rsidRPr="00C94CD3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C94CD3" w:rsidRPr="00C94CD3" w:rsidRDefault="00C94CD3" w:rsidP="00C94CD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БАШКИРСКИЙ   ГОСУДАРСТВЕННЫЙ   МЕДИЦИНСКИЙ</w:t>
      </w:r>
    </w:p>
    <w:p w:rsidR="00C94CD3" w:rsidRPr="00C94CD3" w:rsidRDefault="00C94CD3" w:rsidP="00C94CD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УНИВЕРСИТЕТ</w:t>
      </w:r>
    </w:p>
    <w:p w:rsidR="00C94CD3" w:rsidRDefault="00C94CD3" w:rsidP="00C94CD3">
      <w:pPr>
        <w:pStyle w:val="2"/>
        <w:spacing w:line="276" w:lineRule="auto"/>
        <w:rPr>
          <w:b w:val="0"/>
          <w:bCs/>
        </w:rPr>
      </w:pPr>
      <w:r w:rsidRPr="00C94CD3">
        <w:rPr>
          <w:bCs/>
          <w:sz w:val="24"/>
          <w:szCs w:val="24"/>
        </w:rPr>
        <w:t xml:space="preserve">ИНСТИТУТ </w:t>
      </w:r>
      <w:r w:rsidR="00F47585">
        <w:rPr>
          <w:bCs/>
          <w:sz w:val="24"/>
          <w:szCs w:val="24"/>
        </w:rPr>
        <w:t>ДОПОЛНИТЕЛЬНОГО ПРОФЕССИОНАЛЬНОГО</w:t>
      </w:r>
      <w:r w:rsidRPr="00C94CD3">
        <w:rPr>
          <w:bCs/>
          <w:sz w:val="24"/>
          <w:szCs w:val="24"/>
        </w:rPr>
        <w:t xml:space="preserve">  ОБРАЗОВАНИЯ</w:t>
      </w:r>
      <w:r w:rsidRPr="006F594D">
        <w:rPr>
          <w:b w:val="0"/>
          <w:bCs/>
        </w:rPr>
        <w:t xml:space="preserve">  </w:t>
      </w:r>
    </w:p>
    <w:p w:rsidR="009C7F63" w:rsidRPr="00C94CD3" w:rsidRDefault="00C94CD3" w:rsidP="009C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9C7F63">
        <w:rPr>
          <w:rFonts w:ascii="Times New Roman" w:hAnsi="Times New Roman" w:cs="Times New Roman"/>
          <w:b/>
          <w:bCs/>
          <w:sz w:val="28"/>
          <w:szCs w:val="28"/>
        </w:rPr>
        <w:t xml:space="preserve">фармации ИДПО </w:t>
      </w:r>
    </w:p>
    <w:p w:rsidR="00C94CD3" w:rsidRDefault="00C94CD3" w:rsidP="00C94CD3">
      <w:pPr>
        <w:pStyle w:val="2"/>
        <w:spacing w:line="276" w:lineRule="auto"/>
        <w:rPr>
          <w:bCs/>
          <w:sz w:val="24"/>
          <w:szCs w:val="24"/>
        </w:rPr>
      </w:pPr>
    </w:p>
    <w:p w:rsidR="00C94CD3" w:rsidRPr="00C94CD3" w:rsidRDefault="00C94CD3" w:rsidP="00C94CD3">
      <w:pPr>
        <w:pStyle w:val="2"/>
        <w:spacing w:line="276" w:lineRule="auto"/>
        <w:rPr>
          <w:bCs/>
          <w:sz w:val="24"/>
          <w:szCs w:val="24"/>
        </w:rPr>
      </w:pPr>
      <w:r w:rsidRPr="00C94CD3">
        <w:rPr>
          <w:bCs/>
          <w:sz w:val="24"/>
          <w:szCs w:val="24"/>
        </w:rPr>
        <w:t>Зав. кафедрой – д</w:t>
      </w:r>
      <w:proofErr w:type="gramStart"/>
      <w:r w:rsidRPr="00C94CD3">
        <w:rPr>
          <w:bCs/>
          <w:sz w:val="24"/>
          <w:szCs w:val="24"/>
        </w:rPr>
        <w:t>.ф</w:t>
      </w:r>
      <w:proofErr w:type="gramEnd"/>
      <w:r w:rsidRPr="00C94CD3">
        <w:rPr>
          <w:bCs/>
          <w:sz w:val="24"/>
          <w:szCs w:val="24"/>
        </w:rPr>
        <w:t>арм.н., профессор,  Катаев Валерий Алексеевич</w:t>
      </w:r>
    </w:p>
    <w:p w:rsidR="00C94CD3" w:rsidRDefault="00C94CD3" w:rsidP="00C94CD3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C94CD3">
        <w:rPr>
          <w:rFonts w:ascii="Times New Roman" w:hAnsi="Times New Roman" w:cs="Times New Roman"/>
          <w:color w:val="auto"/>
          <w:sz w:val="24"/>
          <w:szCs w:val="24"/>
        </w:rPr>
        <w:t xml:space="preserve">БГМУ,  7 корпус, ул. Пушкина 96/98,  </w:t>
      </w:r>
      <w:r w:rsidR="00382E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4CD3">
        <w:rPr>
          <w:rFonts w:ascii="Times New Roman" w:hAnsi="Times New Roman" w:cs="Times New Roman"/>
          <w:color w:val="auto"/>
          <w:sz w:val="24"/>
          <w:szCs w:val="24"/>
        </w:rPr>
        <w:t xml:space="preserve"> этаж</w:t>
      </w:r>
      <w:r w:rsidR="00F47585">
        <w:rPr>
          <w:rFonts w:ascii="Times New Roman" w:hAnsi="Times New Roman" w:cs="Times New Roman"/>
          <w:color w:val="auto"/>
          <w:sz w:val="24"/>
          <w:szCs w:val="24"/>
        </w:rPr>
        <w:t>, 272-60-67</w:t>
      </w:r>
    </w:p>
    <w:p w:rsidR="00C94CD3" w:rsidRDefault="00C94CD3" w:rsidP="00C94CD3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C94CD3" w:rsidRPr="00C94CD3" w:rsidRDefault="00C94CD3" w:rsidP="000D2DDE">
      <w:pPr>
        <w:pStyle w:val="5"/>
        <w:spacing w:before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</w:rPr>
      </w:pPr>
      <w:r w:rsidRPr="00C94CD3">
        <w:rPr>
          <w:rFonts w:ascii="Times New Roman" w:hAnsi="Times New Roman" w:cs="Times New Roman"/>
          <w:b/>
          <w:bCs/>
          <w:color w:val="auto"/>
          <w:sz w:val="28"/>
        </w:rPr>
        <w:t>КАЛЕНДАРНЫЙ  ПЛАН</w:t>
      </w:r>
    </w:p>
    <w:p w:rsidR="00C94CD3" w:rsidRDefault="00C94CD3" w:rsidP="000D2DD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94CD3">
        <w:rPr>
          <w:rFonts w:ascii="Times New Roman" w:hAnsi="Times New Roman" w:cs="Times New Roman"/>
          <w:b/>
          <w:bCs/>
          <w:sz w:val="28"/>
        </w:rPr>
        <w:t>на  20</w:t>
      </w:r>
      <w:r w:rsidR="009C7F63">
        <w:rPr>
          <w:rFonts w:ascii="Times New Roman" w:hAnsi="Times New Roman" w:cs="Times New Roman"/>
          <w:b/>
          <w:bCs/>
          <w:sz w:val="28"/>
        </w:rPr>
        <w:t>20</w:t>
      </w:r>
      <w:r w:rsidRPr="00C94CD3">
        <w:rPr>
          <w:rFonts w:ascii="Times New Roman" w:hAnsi="Times New Roman" w:cs="Times New Roman"/>
          <w:b/>
          <w:bCs/>
          <w:sz w:val="28"/>
        </w:rPr>
        <w:t xml:space="preserve"> год</w:t>
      </w:r>
      <w:bookmarkStart w:id="0" w:name="_GoBack"/>
      <w:bookmarkEnd w:id="0"/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103"/>
        <w:gridCol w:w="1276"/>
        <w:gridCol w:w="850"/>
      </w:tblGrid>
      <w:tr w:rsidR="009C7F63" w:rsidRPr="009C7F63" w:rsidTr="00E05DFE">
        <w:trPr>
          <w:trHeight w:val="686"/>
        </w:trPr>
        <w:tc>
          <w:tcPr>
            <w:tcW w:w="2977" w:type="dxa"/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Управление и экономика фармации </w:t>
            </w:r>
          </w:p>
        </w:tc>
        <w:tc>
          <w:tcPr>
            <w:tcW w:w="709" w:type="dxa"/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ПК </w:t>
            </w:r>
          </w:p>
        </w:tc>
        <w:tc>
          <w:tcPr>
            <w:tcW w:w="5103" w:type="dxa"/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Руководители и заместители 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аптечных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рганизаций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; заведующий (начальник) структурного подразделения (отдела) аптечной организации</w:t>
            </w:r>
          </w:p>
        </w:tc>
        <w:tc>
          <w:tcPr>
            <w:tcW w:w="1276" w:type="dxa"/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09.01.20- 05.02.20</w:t>
            </w:r>
          </w:p>
        </w:tc>
        <w:tc>
          <w:tcPr>
            <w:tcW w:w="850" w:type="dxa"/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Руководители аптечных 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организаций-провизоры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 стажем до 5 лет или перерывом в стаже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27.01.20- 07.05.20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3,5 (504ч)</w:t>
            </w:r>
          </w:p>
        </w:tc>
      </w:tr>
      <w:tr w:rsidR="009C7F63" w:rsidRPr="009C7F63" w:rsidTr="00E05DFE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Провизоры ОГЛФ и РПО аптечных организаций со стажем более 5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17.02.20- 30.05.20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3,5 (504ч)</w:t>
            </w:r>
          </w:p>
        </w:tc>
      </w:tr>
      <w:tr w:rsidR="009C7F63" w:rsidRPr="009C7F63" w:rsidTr="00E05DFE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Провизоры ОГЛФ и РПО аптечных организаций со стажем более 10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17.02.20- 17.03.20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химия и фармакогнозия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ы-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аналитики, провизоры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10.03.20- 06.04.20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Провизоры, занимающие должности руководителя аптечных организаций со стажем работы более 10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01.04.20-28.04.20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 ОГЛФ и РПО аптечных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11.05.20-08.06.20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 ОГЛФ и РПО аптечных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01.09.20-28.09.19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 ОГЛФ и РПО аптечных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01.09.20-09.12.20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3,5 (504ч)</w:t>
            </w:r>
          </w:p>
        </w:tc>
      </w:tr>
      <w:tr w:rsidR="009C7F63" w:rsidRPr="009C7F63" w:rsidTr="00E05DFE">
        <w:trPr>
          <w:trHeight w:val="5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Руководители аптечных 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организаций-провизоры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 стажем до 5 лет или перерывом в стаже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07.09.20-15.12.20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3,5 (504ч)</w:t>
            </w:r>
          </w:p>
        </w:tc>
      </w:tr>
      <w:tr w:rsidR="009C7F63" w:rsidRPr="009C7F63" w:rsidTr="00E05DFE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Руководители и заместители 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аптечных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рганизаций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; заведующий (начальник) структурного подразделения (отдела) аптечной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13.10.20-10.11.20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 ОГЛФ и РПО аптечных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11.11.20-08.12.20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1,0 (144ч)</w:t>
            </w:r>
          </w:p>
        </w:tc>
      </w:tr>
      <w:tr w:rsidR="009C7F63" w:rsidRPr="009C7F63" w:rsidTr="00E05DFE">
        <w:trPr>
          <w:trHeight w:val="5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Уполномоченный по качеству (хозрасчет)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Провизоры, имеющие сертификат специалиста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03.02.20- 15.02.20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0,5 (72ч)</w:t>
            </w:r>
          </w:p>
        </w:tc>
      </w:tr>
      <w:tr w:rsidR="009C7F63" w:rsidRPr="009C7F63" w:rsidTr="00E05DFE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Основы регулирования фармацевтической деятельности, связанной с оборотом наркотических средств, психотропных </w:t>
            </w: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веществ и их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прекурсоров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(на договорной основе)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Провизоры, имеющие допуск к работе с наркотическими средствами, психотропными веществами и их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прекурсорами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27.04.20-12.05.20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0,5 (72ч)</w:t>
            </w:r>
          </w:p>
        </w:tc>
      </w:tr>
      <w:tr w:rsidR="009C7F63" w:rsidRPr="009C7F63" w:rsidTr="00E05DFE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Основы регулирования фармацевтической деятельности, связанной с оборотом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наркоти-ческих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средств,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психот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ропных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веществ и их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прекурсоро</w:t>
            </w:r>
            <w:proofErr w:type="gram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(</w:t>
            </w:r>
            <w:proofErr w:type="gram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договорной основе)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Провизоры, имеющие допуск к работе с наркотическими средствами, психотропными веществами и их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прекурсорами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28.09.20-10.10.20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0,5 (72ч)</w:t>
            </w:r>
          </w:p>
        </w:tc>
      </w:tr>
      <w:tr w:rsidR="009C7F63" w:rsidRPr="009C7F63" w:rsidTr="00E05DFE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Основы рационального питания. Роль БАД и </w:t>
            </w:r>
            <w:proofErr w:type="spellStart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парафармацевтиков</w:t>
            </w:r>
            <w:proofErr w:type="spellEnd"/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(на договорной основе)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Провизоры, имеющие сертификат специалиста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08.12.20-21.12.20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63" w:rsidRPr="009C7F63" w:rsidRDefault="009C7F63" w:rsidP="009C7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C7F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0,5 (72ч)</w:t>
            </w:r>
          </w:p>
        </w:tc>
      </w:tr>
    </w:tbl>
    <w:p w:rsidR="00EA52EB" w:rsidRDefault="00EA52EB" w:rsidP="000D2DD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sectPr w:rsidR="00EA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CD3"/>
    <w:rsid w:val="000D2DDE"/>
    <w:rsid w:val="00232C3F"/>
    <w:rsid w:val="00382E4E"/>
    <w:rsid w:val="0046771A"/>
    <w:rsid w:val="00483F72"/>
    <w:rsid w:val="005102E8"/>
    <w:rsid w:val="00812CF0"/>
    <w:rsid w:val="009C7F63"/>
    <w:rsid w:val="00BE3439"/>
    <w:rsid w:val="00C94CD3"/>
    <w:rsid w:val="00CB55C7"/>
    <w:rsid w:val="00EA52EB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4C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94C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C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94CD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C94CD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94CD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94C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CD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94CD3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">
    <w:name w:val="Сетка таблицы1"/>
    <w:basedOn w:val="a1"/>
    <w:next w:val="a5"/>
    <w:uiPriority w:val="59"/>
    <w:rsid w:val="00EA52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Аюпова Гульнара Вазыховна</cp:lastModifiedBy>
  <cp:revision>10</cp:revision>
  <dcterms:created xsi:type="dcterms:W3CDTF">2013-02-07T05:12:00Z</dcterms:created>
  <dcterms:modified xsi:type="dcterms:W3CDTF">2022-02-08T15:16:00Z</dcterms:modified>
</cp:coreProperties>
</file>