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AB" w:rsidRPr="00833C8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AB" w:rsidRPr="00833C8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 «Башкирский государственный медицинский университет» Министерства здравоохранения Российской Федерации объявляет </w:t>
      </w:r>
      <w:r w:rsidR="003D6C50">
        <w:rPr>
          <w:rFonts w:ascii="Times New Roman" w:hAnsi="Times New Roman" w:cs="Times New Roman"/>
          <w:sz w:val="24"/>
          <w:szCs w:val="24"/>
        </w:rPr>
        <w:t>25 ноября 2019</w:t>
      </w:r>
      <w:r w:rsidRPr="00833C82">
        <w:rPr>
          <w:rFonts w:ascii="Times New Roman" w:hAnsi="Times New Roman" w:cs="Times New Roman"/>
          <w:sz w:val="24"/>
          <w:szCs w:val="24"/>
        </w:rPr>
        <w:t xml:space="preserve">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9130AB" w:rsidRPr="00833C8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профессоров кафедр</w:t>
      </w:r>
      <w:r w:rsidRPr="00833C82">
        <w:rPr>
          <w:rFonts w:ascii="Times New Roman" w:hAnsi="Times New Roman" w:cs="Times New Roman"/>
          <w:sz w:val="24"/>
          <w:szCs w:val="24"/>
        </w:rPr>
        <w:t>:</w:t>
      </w:r>
      <w:r w:rsidR="00EA57A8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="003D6C50">
        <w:rPr>
          <w:rFonts w:ascii="Times New Roman" w:hAnsi="Times New Roman" w:cs="Times New Roman"/>
          <w:sz w:val="24"/>
          <w:szCs w:val="24"/>
        </w:rPr>
        <w:t>философии, пропедевтики внутренних болезней, госпитальной хирургии 0,75ст., детской хирургии с курсом ИДПО</w:t>
      </w:r>
      <w:r w:rsidR="003F27A4" w:rsidRPr="00833C82">
        <w:rPr>
          <w:rFonts w:ascii="Times New Roman" w:hAnsi="Times New Roman" w:cs="Times New Roman"/>
          <w:sz w:val="24"/>
          <w:szCs w:val="24"/>
        </w:rPr>
        <w:t xml:space="preserve">; </w:t>
      </w:r>
      <w:r w:rsidRPr="00833C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D60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C82">
        <w:rPr>
          <w:rFonts w:ascii="Times New Roman" w:hAnsi="Times New Roman" w:cs="Times New Roman"/>
          <w:b/>
          <w:sz w:val="24"/>
          <w:szCs w:val="24"/>
        </w:rPr>
        <w:t>доцентов кафедр</w:t>
      </w:r>
      <w:r w:rsidR="00C210D4" w:rsidRPr="00833C82">
        <w:rPr>
          <w:rFonts w:ascii="Times New Roman" w:hAnsi="Times New Roman" w:cs="Times New Roman"/>
          <w:b/>
          <w:sz w:val="24"/>
          <w:szCs w:val="24"/>
        </w:rPr>
        <w:t>:</w:t>
      </w:r>
      <w:r w:rsidR="003D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50" w:rsidRPr="003D6C50">
        <w:rPr>
          <w:rFonts w:ascii="Times New Roman" w:hAnsi="Times New Roman" w:cs="Times New Roman"/>
          <w:sz w:val="24"/>
          <w:szCs w:val="24"/>
        </w:rPr>
        <w:t>философии 1,0 ст</w:t>
      </w:r>
      <w:r w:rsidR="003D6C50">
        <w:rPr>
          <w:rFonts w:ascii="Times New Roman" w:hAnsi="Times New Roman" w:cs="Times New Roman"/>
          <w:sz w:val="24"/>
          <w:szCs w:val="24"/>
        </w:rPr>
        <w:t>., философии 0,5ст., педагогики и психологии 2,0ст., биологии 0,5ст., офтальмологии с курсом ИДПО, госпитальной терапии №1, фармакогнозии с курсом ботаники и основ фитотерапии, фармацевтической химии с курсами аналитической и токсикологической химии, терапии и профессиональных болезней  с курсом ИДПО, медицинской реабилитации, физической терапии и спортивной медицины ИДПО, пропедевтики стоматологических заболеваний 0,5ст., поликлинической и</w:t>
      </w:r>
      <w:proofErr w:type="gramEnd"/>
      <w:r w:rsidR="003D6C50">
        <w:rPr>
          <w:rFonts w:ascii="Times New Roman" w:hAnsi="Times New Roman" w:cs="Times New Roman"/>
          <w:sz w:val="24"/>
          <w:szCs w:val="24"/>
        </w:rPr>
        <w:t xml:space="preserve"> неотложной педиатрии с курсом ИДПО</w:t>
      </w:r>
      <w:proofErr w:type="gramStart"/>
      <w:r w:rsidR="003D6C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6C50">
        <w:rPr>
          <w:rFonts w:ascii="Times New Roman" w:hAnsi="Times New Roman" w:cs="Times New Roman"/>
          <w:sz w:val="24"/>
          <w:szCs w:val="24"/>
        </w:rPr>
        <w:t>,25ст., фундаментальной и прикладной микробиологии 0,5ст., 0,25ст.. 0,25ст.</w:t>
      </w:r>
      <w:r w:rsidR="00CA3CF2">
        <w:rPr>
          <w:rFonts w:ascii="Times New Roman" w:hAnsi="Times New Roman" w:cs="Times New Roman"/>
          <w:sz w:val="24"/>
          <w:szCs w:val="24"/>
        </w:rPr>
        <w:t>;</w:t>
      </w:r>
      <w:r w:rsidR="004B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8A" w:rsidRPr="009A2D8A" w:rsidRDefault="009A2D8A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8A">
        <w:rPr>
          <w:rFonts w:ascii="Times New Roman" w:hAnsi="Times New Roman" w:cs="Times New Roman"/>
          <w:b/>
          <w:sz w:val="24"/>
          <w:szCs w:val="24"/>
        </w:rPr>
        <w:t>старшего преподавателя кафедры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060BF">
        <w:rPr>
          <w:rFonts w:ascii="Times New Roman" w:hAnsi="Times New Roman" w:cs="Times New Roman"/>
          <w:sz w:val="24"/>
          <w:szCs w:val="24"/>
        </w:rPr>
        <w:t xml:space="preserve"> </w:t>
      </w:r>
      <w:r w:rsidR="00436CAC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3D6C50">
        <w:rPr>
          <w:rFonts w:ascii="Times New Roman" w:hAnsi="Times New Roman" w:cs="Times New Roman"/>
          <w:sz w:val="24"/>
          <w:szCs w:val="24"/>
        </w:rPr>
        <w:t>, фундаментальной и прикладной микробиологии 0,25</w:t>
      </w:r>
      <w:proofErr w:type="gramStart"/>
      <w:r w:rsidR="003D6C5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436CAC">
        <w:rPr>
          <w:rFonts w:ascii="Times New Roman" w:hAnsi="Times New Roman" w:cs="Times New Roman"/>
          <w:sz w:val="24"/>
          <w:szCs w:val="24"/>
        </w:rPr>
        <w:t>;</w:t>
      </w:r>
    </w:p>
    <w:p w:rsidR="00A30E6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ассистентов кафедр</w:t>
      </w:r>
      <w:r w:rsidRPr="00833C82">
        <w:rPr>
          <w:rFonts w:ascii="Times New Roman" w:hAnsi="Times New Roman" w:cs="Times New Roman"/>
          <w:sz w:val="24"/>
          <w:szCs w:val="24"/>
        </w:rPr>
        <w:t>:</w:t>
      </w:r>
      <w:r w:rsidR="007762B1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="003D6C50">
        <w:rPr>
          <w:rFonts w:ascii="Times New Roman" w:hAnsi="Times New Roman" w:cs="Times New Roman"/>
          <w:sz w:val="24"/>
          <w:szCs w:val="24"/>
        </w:rPr>
        <w:t xml:space="preserve">психиатрии  наркологии с курсом ИДПО, хирургической стоматологии, фундаментальной и прикладной микробиологии, </w:t>
      </w:r>
      <w:proofErr w:type="spellStart"/>
      <w:r w:rsidR="003D6C50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="003D6C50">
        <w:rPr>
          <w:rFonts w:ascii="Times New Roman" w:hAnsi="Times New Roman" w:cs="Times New Roman"/>
          <w:sz w:val="24"/>
          <w:szCs w:val="24"/>
        </w:rPr>
        <w:t xml:space="preserve"> диагностики и лечения ИДПО 0,25</w:t>
      </w:r>
      <w:proofErr w:type="gramStart"/>
      <w:r w:rsidR="003D6C5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3D6C50">
        <w:rPr>
          <w:rFonts w:ascii="Times New Roman" w:hAnsi="Times New Roman" w:cs="Times New Roman"/>
          <w:sz w:val="24"/>
          <w:szCs w:val="24"/>
        </w:rPr>
        <w:t>, 0,25ст.</w:t>
      </w:r>
    </w:p>
    <w:p w:rsidR="009130AB" w:rsidRPr="00833C8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по вышеуказанным должностям на официальном сайте </w:t>
      </w:r>
      <w:hyperlink r:id="rId7" w:history="1">
        <w:r w:rsidRPr="00833C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3C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3C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bashgmu</w:t>
        </w:r>
        <w:r w:rsidRPr="00833C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3C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3C82">
        <w:rPr>
          <w:rFonts w:ascii="Times New Roman" w:hAnsi="Times New Roman" w:cs="Times New Roman"/>
          <w:sz w:val="24"/>
          <w:szCs w:val="24"/>
        </w:rPr>
        <w:t xml:space="preserve"> в разделе «управление кадров»</w:t>
      </w:r>
      <w:r w:rsidR="00CD6DA6" w:rsidRPr="00833C82">
        <w:rPr>
          <w:rFonts w:ascii="Times New Roman" w:hAnsi="Times New Roman" w:cs="Times New Roman"/>
          <w:sz w:val="24"/>
          <w:szCs w:val="24"/>
        </w:rPr>
        <w:t xml:space="preserve"> (</w:t>
      </w:r>
      <w:r w:rsidR="002640E5" w:rsidRPr="00833C82">
        <w:rPr>
          <w:rFonts w:ascii="Times New Roman" w:hAnsi="Times New Roman" w:cs="Times New Roman"/>
          <w:sz w:val="24"/>
          <w:szCs w:val="24"/>
        </w:rPr>
        <w:t>http://bashgmu.ru/employee/upravlenie-kadrov/konkurs-na-zameshchenie-vakantnykh-dolzhnostey/polozhenie-o-konkurse/kvalifikatsionnye-trebovaniya/</w:t>
      </w:r>
      <w:r w:rsidR="00CD6DA6" w:rsidRPr="00833C82">
        <w:rPr>
          <w:rFonts w:ascii="Times New Roman" w:hAnsi="Times New Roman" w:cs="Times New Roman"/>
          <w:sz w:val="24"/>
          <w:szCs w:val="24"/>
        </w:rPr>
        <w:t>).</w:t>
      </w:r>
      <w:r w:rsidR="002640E5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г. Уфа, ул. Ленина, 3, кабинет 233, тел. 273-82-26. Срок подачи заявлений истекает  в 17 часов 45 минут </w:t>
      </w:r>
      <w:r w:rsidR="00A30E62">
        <w:rPr>
          <w:rFonts w:ascii="Times New Roman" w:hAnsi="Times New Roman" w:cs="Times New Roman"/>
          <w:sz w:val="24"/>
          <w:szCs w:val="24"/>
        </w:rPr>
        <w:t>25 февраля</w:t>
      </w:r>
      <w:r w:rsidR="002940EC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="00A30E62">
        <w:rPr>
          <w:rFonts w:ascii="Times New Roman" w:hAnsi="Times New Roman" w:cs="Times New Roman"/>
          <w:sz w:val="24"/>
          <w:szCs w:val="24"/>
        </w:rPr>
        <w:t>2020</w:t>
      </w:r>
      <w:r w:rsidRPr="00833C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30AB" w:rsidRPr="00833C82" w:rsidRDefault="009130AB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Дата и место проведения конкурса:</w:t>
      </w:r>
    </w:p>
    <w:p w:rsidR="009130AB" w:rsidRPr="00833C82" w:rsidRDefault="009130AB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- ученый совет БГМУ – 14 часов  </w:t>
      </w:r>
      <w:r w:rsidR="003D6C50">
        <w:rPr>
          <w:rFonts w:ascii="Times New Roman" w:hAnsi="Times New Roman" w:cs="Times New Roman"/>
          <w:sz w:val="24"/>
          <w:szCs w:val="24"/>
        </w:rPr>
        <w:t>28 января</w:t>
      </w:r>
      <w:r w:rsidR="00CA3CF2">
        <w:rPr>
          <w:rFonts w:ascii="Times New Roman" w:hAnsi="Times New Roman" w:cs="Times New Roman"/>
          <w:sz w:val="24"/>
          <w:szCs w:val="24"/>
        </w:rPr>
        <w:t xml:space="preserve">  2020</w:t>
      </w:r>
      <w:r w:rsidRPr="00833C82">
        <w:rPr>
          <w:rFonts w:ascii="Times New Roman" w:hAnsi="Times New Roman" w:cs="Times New Roman"/>
          <w:sz w:val="24"/>
          <w:szCs w:val="24"/>
        </w:rPr>
        <w:t>г., актовый зал корпус №1, (ул. Ленина, 3);</w:t>
      </w:r>
    </w:p>
    <w:p w:rsidR="009130AB" w:rsidRPr="00833C82" w:rsidRDefault="009130AB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- ученый совет лечебного факультета – 1</w:t>
      </w:r>
      <w:r w:rsidR="009A2D8A">
        <w:rPr>
          <w:rFonts w:ascii="Times New Roman" w:hAnsi="Times New Roman" w:cs="Times New Roman"/>
          <w:sz w:val="24"/>
          <w:szCs w:val="24"/>
        </w:rPr>
        <w:t>2</w:t>
      </w:r>
      <w:r w:rsidRPr="00833C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D6C50">
        <w:rPr>
          <w:rFonts w:ascii="Times New Roman" w:hAnsi="Times New Roman" w:cs="Times New Roman"/>
          <w:sz w:val="24"/>
          <w:szCs w:val="24"/>
        </w:rPr>
        <w:t>30 января 2020г</w:t>
      </w:r>
      <w:r w:rsidRPr="00833C82">
        <w:rPr>
          <w:rFonts w:ascii="Times New Roman" w:hAnsi="Times New Roman" w:cs="Times New Roman"/>
          <w:sz w:val="24"/>
          <w:szCs w:val="24"/>
        </w:rPr>
        <w:t>., на кафедре мобилизационной подготовки здравоохранения и медицины катастроф, корпус №7 (ул.</w:t>
      </w:r>
      <w:r w:rsidR="00510CE8">
        <w:rPr>
          <w:rFonts w:ascii="Times New Roman" w:hAnsi="Times New Roman" w:cs="Times New Roman"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>Пушкина, 96/98);</w:t>
      </w:r>
    </w:p>
    <w:p w:rsidR="009130AB" w:rsidRPr="00833C82" w:rsidRDefault="009130AB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- ученый совет педиатрического факультета – 14 часов </w:t>
      </w:r>
      <w:r w:rsidR="003D6C50">
        <w:rPr>
          <w:rFonts w:ascii="Times New Roman" w:hAnsi="Times New Roman" w:cs="Times New Roman"/>
          <w:sz w:val="24"/>
          <w:szCs w:val="24"/>
        </w:rPr>
        <w:t xml:space="preserve">30 </w:t>
      </w:r>
      <w:r w:rsidR="00002027">
        <w:rPr>
          <w:rFonts w:ascii="Times New Roman" w:hAnsi="Times New Roman" w:cs="Times New Roman"/>
          <w:sz w:val="24"/>
          <w:szCs w:val="24"/>
        </w:rPr>
        <w:t>января 2020г</w:t>
      </w:r>
      <w:r w:rsidRPr="00833C82">
        <w:rPr>
          <w:rFonts w:ascii="Times New Roman" w:hAnsi="Times New Roman" w:cs="Times New Roman"/>
          <w:sz w:val="24"/>
          <w:szCs w:val="24"/>
        </w:rPr>
        <w:t xml:space="preserve">., кабинет №338, корпус №2 (ул. </w:t>
      </w:r>
      <w:proofErr w:type="spellStart"/>
      <w:r w:rsidRPr="00833C82">
        <w:rPr>
          <w:rFonts w:ascii="Times New Roman" w:hAnsi="Times New Roman" w:cs="Times New Roman"/>
          <w:sz w:val="24"/>
          <w:szCs w:val="24"/>
        </w:rPr>
        <w:t>Заки</w:t>
      </w:r>
      <w:proofErr w:type="spellEnd"/>
      <w:r w:rsidRPr="0083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C82"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 w:rsidRPr="00833C82">
        <w:rPr>
          <w:rFonts w:ascii="Times New Roman" w:hAnsi="Times New Roman" w:cs="Times New Roman"/>
          <w:sz w:val="24"/>
          <w:szCs w:val="24"/>
        </w:rPr>
        <w:t>, 47);</w:t>
      </w:r>
    </w:p>
    <w:p w:rsidR="00CD6DA6" w:rsidRPr="00833C82" w:rsidRDefault="00CD6DA6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- ученый совет стоматологического</w:t>
      </w:r>
      <w:r w:rsidR="00297CCC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факультета – 14 часов </w:t>
      </w:r>
      <w:r w:rsidR="00DE4F64">
        <w:rPr>
          <w:rFonts w:ascii="Times New Roman" w:hAnsi="Times New Roman" w:cs="Times New Roman"/>
          <w:sz w:val="24"/>
          <w:szCs w:val="24"/>
        </w:rPr>
        <w:t>30 января</w:t>
      </w:r>
      <w:r w:rsidRPr="00833C82">
        <w:rPr>
          <w:rFonts w:ascii="Times New Roman" w:hAnsi="Times New Roman" w:cs="Times New Roman"/>
          <w:sz w:val="24"/>
          <w:szCs w:val="24"/>
        </w:rPr>
        <w:t xml:space="preserve"> 20</w:t>
      </w:r>
      <w:r w:rsidR="00CA3CF2">
        <w:rPr>
          <w:rFonts w:ascii="Times New Roman" w:hAnsi="Times New Roman" w:cs="Times New Roman"/>
          <w:sz w:val="24"/>
          <w:szCs w:val="24"/>
        </w:rPr>
        <w:t>20</w:t>
      </w:r>
      <w:r w:rsidRPr="00833C82">
        <w:rPr>
          <w:rFonts w:ascii="Times New Roman" w:hAnsi="Times New Roman" w:cs="Times New Roman"/>
          <w:sz w:val="24"/>
          <w:szCs w:val="24"/>
        </w:rPr>
        <w:t xml:space="preserve"> г., кабинет №3</w:t>
      </w:r>
      <w:r w:rsidR="006C4092" w:rsidRPr="00833C82">
        <w:rPr>
          <w:rFonts w:ascii="Times New Roman" w:hAnsi="Times New Roman" w:cs="Times New Roman"/>
          <w:sz w:val="24"/>
          <w:szCs w:val="24"/>
        </w:rPr>
        <w:t>02</w:t>
      </w:r>
      <w:r w:rsidRPr="00833C82">
        <w:rPr>
          <w:rFonts w:ascii="Times New Roman" w:hAnsi="Times New Roman" w:cs="Times New Roman"/>
          <w:sz w:val="24"/>
          <w:szCs w:val="24"/>
        </w:rPr>
        <w:t xml:space="preserve">, корпус №2 (ул. </w:t>
      </w:r>
      <w:proofErr w:type="spellStart"/>
      <w:r w:rsidRPr="00833C82">
        <w:rPr>
          <w:rFonts w:ascii="Times New Roman" w:hAnsi="Times New Roman" w:cs="Times New Roman"/>
          <w:sz w:val="24"/>
          <w:szCs w:val="24"/>
        </w:rPr>
        <w:t>Заки</w:t>
      </w:r>
      <w:proofErr w:type="spellEnd"/>
      <w:r w:rsidRPr="0083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C82"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 w:rsidRPr="00833C82">
        <w:rPr>
          <w:rFonts w:ascii="Times New Roman" w:hAnsi="Times New Roman" w:cs="Times New Roman"/>
          <w:sz w:val="24"/>
          <w:szCs w:val="24"/>
        </w:rPr>
        <w:t>, 4</w:t>
      </w:r>
      <w:r w:rsidR="006C4092" w:rsidRPr="00833C82">
        <w:rPr>
          <w:rFonts w:ascii="Times New Roman" w:hAnsi="Times New Roman" w:cs="Times New Roman"/>
          <w:sz w:val="24"/>
          <w:szCs w:val="24"/>
        </w:rPr>
        <w:t>5/1</w:t>
      </w:r>
      <w:r w:rsidRPr="00833C82">
        <w:rPr>
          <w:rFonts w:ascii="Times New Roman" w:hAnsi="Times New Roman" w:cs="Times New Roman"/>
          <w:sz w:val="24"/>
          <w:szCs w:val="24"/>
        </w:rPr>
        <w:t>);</w:t>
      </w:r>
    </w:p>
    <w:p w:rsidR="00CE499F" w:rsidRPr="00833C82" w:rsidRDefault="00297CCC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- ученый совет фармацевтического факультета – 1</w:t>
      </w:r>
      <w:r w:rsidR="005B3084">
        <w:rPr>
          <w:rFonts w:ascii="Times New Roman" w:hAnsi="Times New Roman" w:cs="Times New Roman"/>
          <w:sz w:val="24"/>
          <w:szCs w:val="24"/>
        </w:rPr>
        <w:t>2</w:t>
      </w:r>
      <w:r w:rsidRPr="00833C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E4F64">
        <w:rPr>
          <w:rFonts w:ascii="Times New Roman" w:hAnsi="Times New Roman" w:cs="Times New Roman"/>
          <w:sz w:val="24"/>
          <w:szCs w:val="24"/>
        </w:rPr>
        <w:t>28 января</w:t>
      </w:r>
      <w:r w:rsidR="00CA3CF2">
        <w:rPr>
          <w:rFonts w:ascii="Times New Roman" w:hAnsi="Times New Roman" w:cs="Times New Roman"/>
          <w:sz w:val="24"/>
          <w:szCs w:val="24"/>
        </w:rPr>
        <w:t xml:space="preserve">  2020</w:t>
      </w:r>
      <w:r w:rsidRPr="00833C82">
        <w:rPr>
          <w:rFonts w:ascii="Times New Roman" w:hAnsi="Times New Roman" w:cs="Times New Roman"/>
          <w:sz w:val="24"/>
          <w:szCs w:val="24"/>
        </w:rPr>
        <w:t xml:space="preserve"> г., кабинет №568, корпус №7(ул. Пушкина, 96/98</w:t>
      </w:r>
      <w:r w:rsidR="00CE499F" w:rsidRPr="00833C82">
        <w:rPr>
          <w:rFonts w:ascii="Times New Roman" w:hAnsi="Times New Roman" w:cs="Times New Roman"/>
          <w:sz w:val="24"/>
          <w:szCs w:val="24"/>
        </w:rPr>
        <w:t>);</w:t>
      </w:r>
    </w:p>
    <w:p w:rsidR="009130AB" w:rsidRPr="00833C82" w:rsidRDefault="009130AB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- ученый совет факультета медико-профилактического с отделением биологии – 12 часов </w:t>
      </w:r>
      <w:r w:rsidR="00CA3CF2">
        <w:rPr>
          <w:rFonts w:ascii="Times New Roman" w:hAnsi="Times New Roman" w:cs="Times New Roman"/>
          <w:sz w:val="24"/>
          <w:szCs w:val="24"/>
        </w:rPr>
        <w:t>28 января 2020</w:t>
      </w:r>
      <w:r w:rsidRPr="00833C82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5B30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B3084">
        <w:rPr>
          <w:rFonts w:ascii="Times New Roman" w:hAnsi="Times New Roman" w:cs="Times New Roman"/>
          <w:sz w:val="24"/>
          <w:szCs w:val="24"/>
        </w:rPr>
        <w:t>. 115</w:t>
      </w:r>
      <w:r w:rsidRPr="00833C82">
        <w:rPr>
          <w:rFonts w:ascii="Times New Roman" w:hAnsi="Times New Roman" w:cs="Times New Roman"/>
          <w:sz w:val="24"/>
          <w:szCs w:val="24"/>
        </w:rPr>
        <w:t>, корпус №1;</w:t>
      </w:r>
    </w:p>
    <w:p w:rsidR="009130AB" w:rsidRPr="00833C82" w:rsidRDefault="009130AB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 xml:space="preserve">- ученый совет ИДПО – 14 часов </w:t>
      </w:r>
      <w:r w:rsidR="00DE4F64">
        <w:rPr>
          <w:rFonts w:ascii="Times New Roman" w:hAnsi="Times New Roman" w:cs="Times New Roman"/>
          <w:sz w:val="24"/>
          <w:szCs w:val="24"/>
        </w:rPr>
        <w:t>28 января</w:t>
      </w:r>
      <w:bookmarkStart w:id="0" w:name="_GoBack"/>
      <w:bookmarkEnd w:id="0"/>
      <w:r w:rsidR="00B912D0" w:rsidRPr="00833C82">
        <w:rPr>
          <w:rFonts w:ascii="Times New Roman" w:hAnsi="Times New Roman" w:cs="Times New Roman"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20</w:t>
      </w:r>
      <w:r w:rsidR="00CA3CF2">
        <w:rPr>
          <w:rFonts w:ascii="Times New Roman" w:hAnsi="Times New Roman" w:cs="Times New Roman"/>
          <w:sz w:val="24"/>
          <w:szCs w:val="24"/>
        </w:rPr>
        <w:t>20</w:t>
      </w:r>
      <w:r w:rsidRPr="00833C82">
        <w:rPr>
          <w:rFonts w:ascii="Times New Roman" w:hAnsi="Times New Roman" w:cs="Times New Roman"/>
          <w:sz w:val="24"/>
          <w:szCs w:val="24"/>
        </w:rPr>
        <w:t xml:space="preserve"> г., кабинет </w:t>
      </w:r>
      <w:r w:rsidR="00B912D0" w:rsidRPr="00833C82">
        <w:rPr>
          <w:rFonts w:ascii="Times New Roman" w:hAnsi="Times New Roman" w:cs="Times New Roman"/>
          <w:sz w:val="24"/>
          <w:szCs w:val="24"/>
        </w:rPr>
        <w:t>№320 корпуса №1 (ул. Ленина, 3)</w:t>
      </w:r>
      <w:r w:rsidR="00BB2B4C" w:rsidRPr="00833C82">
        <w:rPr>
          <w:rFonts w:ascii="Times New Roman" w:hAnsi="Times New Roman" w:cs="Times New Roman"/>
          <w:sz w:val="24"/>
          <w:szCs w:val="24"/>
        </w:rPr>
        <w:t>.</w:t>
      </w:r>
    </w:p>
    <w:p w:rsidR="008C1694" w:rsidRPr="00833C82" w:rsidRDefault="008C1694" w:rsidP="0083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82" w:rsidRPr="00833C82" w:rsidRDefault="00833C82" w:rsidP="00833C82">
      <w:pPr>
        <w:pStyle w:val="a4"/>
        <w:rPr>
          <w:rFonts w:ascii="Times New Roman" w:hAnsi="Times New Roman"/>
          <w:sz w:val="24"/>
          <w:szCs w:val="24"/>
        </w:rPr>
      </w:pPr>
      <w:r w:rsidRPr="00833C82">
        <w:rPr>
          <w:rFonts w:ascii="Times New Roman" w:hAnsi="Times New Roman"/>
          <w:sz w:val="24"/>
          <w:szCs w:val="24"/>
        </w:rPr>
        <w:t>Квалификационные требования по должностям педагогических работников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 xml:space="preserve">Декан 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декана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</w:p>
    <w:p w:rsidR="00833C82" w:rsidRPr="00833C82" w:rsidRDefault="00833C82" w:rsidP="00833C82">
      <w:pPr>
        <w:numPr>
          <w:ilvl w:val="1"/>
          <w:numId w:val="1"/>
        </w:numPr>
        <w:tabs>
          <w:tab w:val="left" w:pos="540"/>
          <w:tab w:val="left" w:pos="720"/>
          <w:tab w:val="left" w:pos="1080"/>
        </w:tabs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заведующего кафедрой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Профессор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профессора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lastRenderedPageBreak/>
        <w:t>Доцент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доцента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Ассистент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ассистента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Преподаватель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преподавателя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профилю кафедры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3C82">
        <w:rPr>
          <w:rFonts w:ascii="Times New Roman" w:hAnsi="Times New Roman" w:cs="Times New Roman"/>
          <w:b/>
          <w:sz w:val="24"/>
          <w:szCs w:val="24"/>
        </w:rPr>
        <w:t>Старший преподаватель</w:t>
      </w:r>
    </w:p>
    <w:p w:rsidR="00833C82" w:rsidRPr="00833C82" w:rsidRDefault="00833C82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82">
        <w:rPr>
          <w:rFonts w:ascii="Times New Roman" w:hAnsi="Times New Roman" w:cs="Times New Roman"/>
          <w:sz w:val="24"/>
          <w:szCs w:val="24"/>
        </w:rPr>
        <w:t>На должность старшего преподавателя может претендовать лицо, имеющее</w:t>
      </w:r>
      <w:r w:rsidRPr="0083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C8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8C1694" w:rsidRPr="00833C82" w:rsidRDefault="008C1694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4FD" w:rsidRPr="00833C82" w:rsidRDefault="006154FD" w:rsidP="00833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54FD" w:rsidRPr="00833C82" w:rsidSect="00541355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05C"/>
    <w:multiLevelType w:val="multilevel"/>
    <w:tmpl w:val="0D34D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15"/>
    <w:rsid w:val="00002027"/>
    <w:rsid w:val="00020D12"/>
    <w:rsid w:val="00043605"/>
    <w:rsid w:val="0007125A"/>
    <w:rsid w:val="000B7A7C"/>
    <w:rsid w:val="000C5247"/>
    <w:rsid w:val="000F2E6E"/>
    <w:rsid w:val="00156EBD"/>
    <w:rsid w:val="00173EE2"/>
    <w:rsid w:val="00175484"/>
    <w:rsid w:val="001A5BCA"/>
    <w:rsid w:val="001D11BD"/>
    <w:rsid w:val="001D187D"/>
    <w:rsid w:val="001F2C61"/>
    <w:rsid w:val="00260717"/>
    <w:rsid w:val="002640E5"/>
    <w:rsid w:val="0026449C"/>
    <w:rsid w:val="00277D06"/>
    <w:rsid w:val="002940EC"/>
    <w:rsid w:val="00297CCC"/>
    <w:rsid w:val="002E4461"/>
    <w:rsid w:val="002F3760"/>
    <w:rsid w:val="00311577"/>
    <w:rsid w:val="00320DD2"/>
    <w:rsid w:val="00375FA4"/>
    <w:rsid w:val="003D2D78"/>
    <w:rsid w:val="003D6C50"/>
    <w:rsid w:val="003F27A4"/>
    <w:rsid w:val="00401211"/>
    <w:rsid w:val="00405846"/>
    <w:rsid w:val="00410C0C"/>
    <w:rsid w:val="004165FC"/>
    <w:rsid w:val="00416CF9"/>
    <w:rsid w:val="004339B8"/>
    <w:rsid w:val="00436CAC"/>
    <w:rsid w:val="004464E4"/>
    <w:rsid w:val="004909EF"/>
    <w:rsid w:val="004B7372"/>
    <w:rsid w:val="004C73E1"/>
    <w:rsid w:val="00510CE8"/>
    <w:rsid w:val="005206A9"/>
    <w:rsid w:val="00530B7C"/>
    <w:rsid w:val="0053457C"/>
    <w:rsid w:val="00541355"/>
    <w:rsid w:val="00541F81"/>
    <w:rsid w:val="00562387"/>
    <w:rsid w:val="00575578"/>
    <w:rsid w:val="00576DB9"/>
    <w:rsid w:val="0059213D"/>
    <w:rsid w:val="005A3B66"/>
    <w:rsid w:val="005B3084"/>
    <w:rsid w:val="005D38D1"/>
    <w:rsid w:val="005E45A4"/>
    <w:rsid w:val="0060216E"/>
    <w:rsid w:val="006060BF"/>
    <w:rsid w:val="00614D60"/>
    <w:rsid w:val="006154FD"/>
    <w:rsid w:val="006545A8"/>
    <w:rsid w:val="00665710"/>
    <w:rsid w:val="0067416F"/>
    <w:rsid w:val="00695B1F"/>
    <w:rsid w:val="00697058"/>
    <w:rsid w:val="006B0AA5"/>
    <w:rsid w:val="006C4092"/>
    <w:rsid w:val="007075AD"/>
    <w:rsid w:val="00717145"/>
    <w:rsid w:val="007251C9"/>
    <w:rsid w:val="007376A1"/>
    <w:rsid w:val="00760D50"/>
    <w:rsid w:val="00764735"/>
    <w:rsid w:val="007762B1"/>
    <w:rsid w:val="00784AE2"/>
    <w:rsid w:val="007C4A97"/>
    <w:rsid w:val="007D0666"/>
    <w:rsid w:val="007D35FC"/>
    <w:rsid w:val="00812E5E"/>
    <w:rsid w:val="00833C82"/>
    <w:rsid w:val="00872EBC"/>
    <w:rsid w:val="008C1694"/>
    <w:rsid w:val="008D12D8"/>
    <w:rsid w:val="008F36FC"/>
    <w:rsid w:val="008F658A"/>
    <w:rsid w:val="008F79BA"/>
    <w:rsid w:val="00902657"/>
    <w:rsid w:val="00907EF3"/>
    <w:rsid w:val="0091175F"/>
    <w:rsid w:val="009130AB"/>
    <w:rsid w:val="0092574D"/>
    <w:rsid w:val="00955045"/>
    <w:rsid w:val="009609F4"/>
    <w:rsid w:val="009A2D8A"/>
    <w:rsid w:val="009E3B5A"/>
    <w:rsid w:val="00A13F8A"/>
    <w:rsid w:val="00A30E62"/>
    <w:rsid w:val="00A470ED"/>
    <w:rsid w:val="00A753B6"/>
    <w:rsid w:val="00A753D9"/>
    <w:rsid w:val="00AB0C03"/>
    <w:rsid w:val="00AE0996"/>
    <w:rsid w:val="00B052BD"/>
    <w:rsid w:val="00B07039"/>
    <w:rsid w:val="00B22619"/>
    <w:rsid w:val="00B31C35"/>
    <w:rsid w:val="00B43B17"/>
    <w:rsid w:val="00B912D0"/>
    <w:rsid w:val="00BB2B4C"/>
    <w:rsid w:val="00BC794A"/>
    <w:rsid w:val="00BD5023"/>
    <w:rsid w:val="00BD6DC0"/>
    <w:rsid w:val="00BF7315"/>
    <w:rsid w:val="00C210D4"/>
    <w:rsid w:val="00C30194"/>
    <w:rsid w:val="00C349A8"/>
    <w:rsid w:val="00C55CCE"/>
    <w:rsid w:val="00C60C99"/>
    <w:rsid w:val="00C62F4D"/>
    <w:rsid w:val="00C675BA"/>
    <w:rsid w:val="00C714FC"/>
    <w:rsid w:val="00C75842"/>
    <w:rsid w:val="00C8129C"/>
    <w:rsid w:val="00C850A4"/>
    <w:rsid w:val="00C86475"/>
    <w:rsid w:val="00CA2784"/>
    <w:rsid w:val="00CA3CF2"/>
    <w:rsid w:val="00CB45EA"/>
    <w:rsid w:val="00CB6EA9"/>
    <w:rsid w:val="00CD6DA6"/>
    <w:rsid w:val="00CE25DA"/>
    <w:rsid w:val="00CE499F"/>
    <w:rsid w:val="00D170AA"/>
    <w:rsid w:val="00D43034"/>
    <w:rsid w:val="00D742AB"/>
    <w:rsid w:val="00D9306F"/>
    <w:rsid w:val="00D95EB1"/>
    <w:rsid w:val="00DA0753"/>
    <w:rsid w:val="00DD4B17"/>
    <w:rsid w:val="00DE4F64"/>
    <w:rsid w:val="00E048CA"/>
    <w:rsid w:val="00E05035"/>
    <w:rsid w:val="00E54E38"/>
    <w:rsid w:val="00E83887"/>
    <w:rsid w:val="00EA57A8"/>
    <w:rsid w:val="00EF0B84"/>
    <w:rsid w:val="00EF454E"/>
    <w:rsid w:val="00EF5F29"/>
    <w:rsid w:val="00F14D64"/>
    <w:rsid w:val="00F16A91"/>
    <w:rsid w:val="00F45836"/>
    <w:rsid w:val="00F53721"/>
    <w:rsid w:val="00F74F80"/>
    <w:rsid w:val="00FA766F"/>
    <w:rsid w:val="00FA778A"/>
    <w:rsid w:val="00FC193A"/>
    <w:rsid w:val="00FC696F"/>
    <w:rsid w:val="00FE47CF"/>
    <w:rsid w:val="00FE6CA1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5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33C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33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5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33C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33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sh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AE5D-CE93-49E4-A303-5639BC76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233_Султанова_Эльвира_Багиджановна</dc:creator>
  <cp:keywords/>
  <dc:description/>
  <cp:lastModifiedBy>Султанова Эльвира Багиджановна</cp:lastModifiedBy>
  <cp:revision>109</cp:revision>
  <cp:lastPrinted>2020-01-31T09:40:00Z</cp:lastPrinted>
  <dcterms:created xsi:type="dcterms:W3CDTF">2016-11-09T11:40:00Z</dcterms:created>
  <dcterms:modified xsi:type="dcterms:W3CDTF">2020-01-31T09:43:00Z</dcterms:modified>
</cp:coreProperties>
</file>