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492F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 xml:space="preserve">1.16. Проблемная комиссия «Проблемы </w:t>
      </w: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и лабораторной</w:t>
      </w:r>
    </w:p>
    <w:p w14:paraId="273C444D" w14:textId="20F8115D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медицины» (шифры специальностей 14.01.09, 14.01.10, 03.02.03):</w:t>
      </w:r>
    </w:p>
    <w:p w14:paraId="4E15089A" w14:textId="2C930BAC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Д.А.- - д.м.н., профессор, председатель комиссии</w:t>
      </w:r>
    </w:p>
    <w:p w14:paraId="17F7E97E" w14:textId="64EB24F5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Туйгунов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Pr="00895669">
        <w:rPr>
          <w:rFonts w:ascii="Times New Roman" w:hAnsi="Times New Roman" w:cs="Times New Roman"/>
          <w:sz w:val="28"/>
          <w:szCs w:val="28"/>
        </w:rPr>
        <w:t>-  д.м.н.</w:t>
      </w:r>
      <w:proofErr w:type="gramEnd"/>
      <w:r w:rsidRPr="00895669">
        <w:rPr>
          <w:rFonts w:ascii="Times New Roman" w:hAnsi="Times New Roman" w:cs="Times New Roman"/>
          <w:sz w:val="28"/>
          <w:szCs w:val="28"/>
        </w:rPr>
        <w:t>, профессор, зам. председателя комиссии</w:t>
      </w:r>
    </w:p>
    <w:p w14:paraId="1CC54FAE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Мурзабаева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Р.Т.- д.м.н., профессор, секретарь комиссии</w:t>
      </w:r>
    </w:p>
    <w:p w14:paraId="588E95EF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669">
        <w:rPr>
          <w:rFonts w:ascii="Times New Roman" w:hAnsi="Times New Roman" w:cs="Times New Roman"/>
          <w:sz w:val="28"/>
          <w:szCs w:val="28"/>
        </w:rPr>
        <w:t>Х.К. .</w:t>
      </w:r>
      <w:proofErr w:type="gramEnd"/>
      <w:r w:rsidRPr="00895669">
        <w:rPr>
          <w:rFonts w:ascii="Times New Roman" w:hAnsi="Times New Roman" w:cs="Times New Roman"/>
          <w:sz w:val="28"/>
          <w:szCs w:val="28"/>
        </w:rPr>
        <w:t>- д.м.н., профессор, член комиссии</w:t>
      </w:r>
    </w:p>
    <w:p w14:paraId="2D8AF8D8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Билалов Ф.С.- д.м.н., член комиссии</w:t>
      </w:r>
    </w:p>
    <w:p w14:paraId="477938A1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Булгаков А.К.- д.м.н., профессор, член комиссии</w:t>
      </w:r>
      <w:bookmarkStart w:id="0" w:name="_GoBack"/>
      <w:bookmarkEnd w:id="0"/>
    </w:p>
    <w:p w14:paraId="1A76B628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А.Ж.- д.м.н., профессор, член комиссии </w:t>
      </w:r>
    </w:p>
    <w:p w14:paraId="107E613E" w14:textId="5736CC1C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Гимранова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И.А.- к.м.н.. член комиссии</w:t>
      </w:r>
    </w:p>
    <w:p w14:paraId="55338511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Имельбаева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Э.А.-д.б.н., профессор, член комиссии</w:t>
      </w:r>
    </w:p>
    <w:p w14:paraId="3484CF98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Кайданек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Т.В.- к.м.н., доцент, член комиссии</w:t>
      </w:r>
    </w:p>
    <w:p w14:paraId="7759DF26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Мухаметзянов А.М.- д.м.н., член комиссии</w:t>
      </w:r>
    </w:p>
    <w:p w14:paraId="4DD2B12F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Р.М.- к.м.н., доцент, член комиссии</w:t>
      </w:r>
    </w:p>
    <w:p w14:paraId="1E5E0D06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Хисматуллина З.Р. - д.м.н., профессор, член комиссии</w:t>
      </w:r>
    </w:p>
    <w:p w14:paraId="19265A4D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69">
        <w:rPr>
          <w:rFonts w:ascii="Times New Roman" w:hAnsi="Times New Roman" w:cs="Times New Roman"/>
          <w:sz w:val="28"/>
          <w:szCs w:val="28"/>
        </w:rPr>
        <w:t>Хунафина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Д.Х. - д.м.н., профессор, член комиссии</w:t>
      </w:r>
    </w:p>
    <w:p w14:paraId="6F62FB82" w14:textId="77777777" w:rsidR="00594324" w:rsidRPr="00895669" w:rsidRDefault="00594324" w:rsidP="00594324">
      <w:pPr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gramStart"/>
      <w:r w:rsidRPr="00895669">
        <w:rPr>
          <w:rFonts w:ascii="Times New Roman" w:hAnsi="Times New Roman" w:cs="Times New Roman"/>
          <w:sz w:val="28"/>
          <w:szCs w:val="28"/>
        </w:rPr>
        <w:t>Г.М. .</w:t>
      </w:r>
      <w:proofErr w:type="gramEnd"/>
      <w:r w:rsidRPr="00895669">
        <w:rPr>
          <w:rFonts w:ascii="Times New Roman" w:hAnsi="Times New Roman" w:cs="Times New Roman"/>
          <w:sz w:val="28"/>
          <w:szCs w:val="28"/>
        </w:rPr>
        <w:t xml:space="preserve"> - д.м.н., профессор, член комиссии</w:t>
      </w:r>
    </w:p>
    <w:p w14:paraId="2944E086" w14:textId="77777777" w:rsidR="00594324" w:rsidRPr="00895669" w:rsidRDefault="00594324">
      <w:pPr>
        <w:rPr>
          <w:rFonts w:ascii="Times New Roman" w:hAnsi="Times New Roman" w:cs="Times New Roman"/>
          <w:sz w:val="28"/>
          <w:szCs w:val="28"/>
        </w:rPr>
      </w:pPr>
    </w:p>
    <w:sectPr w:rsidR="00594324" w:rsidRPr="0089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48"/>
    <w:rsid w:val="00594324"/>
    <w:rsid w:val="007F1748"/>
    <w:rsid w:val="00895669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0DA4"/>
  <w15:chartTrackingRefBased/>
  <w15:docId w15:val="{039850D9-EAFD-40CC-A74C-846C347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Г.Е. Муратова</dc:creator>
  <cp:keywords/>
  <dc:description/>
  <cp:lastModifiedBy>Г.Е. Муратова</cp:lastModifiedBy>
  <cp:revision>3</cp:revision>
  <dcterms:created xsi:type="dcterms:W3CDTF">2023-02-07T04:49:00Z</dcterms:created>
  <dcterms:modified xsi:type="dcterms:W3CDTF">2023-05-17T10:49:00Z</dcterms:modified>
</cp:coreProperties>
</file>