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0D0" w:rsidRPr="004750D0" w:rsidRDefault="00C9218C" w:rsidP="004750D0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  <w:r w:rsidR="00640A74">
        <w:rPr>
          <w:rFonts w:ascii="Times New Roman" w:hAnsi="Times New Roman" w:cs="Times New Roman"/>
          <w:b/>
          <w:sz w:val="24"/>
          <w:szCs w:val="24"/>
        </w:rPr>
        <w:t xml:space="preserve"> для кафедр</w:t>
      </w:r>
    </w:p>
    <w:p w:rsidR="00C05EE6" w:rsidRPr="00403EF1" w:rsidRDefault="00610632" w:rsidP="0061063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0632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БОУ ВПО</w:t>
      </w:r>
      <w:r w:rsidRPr="00610632">
        <w:rPr>
          <w:rFonts w:ascii="Times New Roman" w:hAnsi="Times New Roman" w:cs="Times New Roman"/>
          <w:sz w:val="24"/>
          <w:szCs w:val="24"/>
        </w:rPr>
        <w:t xml:space="preserve"> «Башкирский государственный медицинский университет» Министерства здравоохранения Российской Федерации</w:t>
      </w:r>
      <w:r>
        <w:rPr>
          <w:rFonts w:ascii="Times New Roman" w:hAnsi="Times New Roman" w:cs="Times New Roman"/>
          <w:sz w:val="24"/>
          <w:szCs w:val="24"/>
        </w:rPr>
        <w:t>, и</w:t>
      </w:r>
      <w:r w:rsidR="005815B8" w:rsidRPr="00403EF1">
        <w:rPr>
          <w:rFonts w:ascii="Times New Roman" w:hAnsi="Times New Roman" w:cs="Times New Roman"/>
          <w:sz w:val="24"/>
          <w:szCs w:val="24"/>
        </w:rPr>
        <w:t>нститут дополнительного пр</w:t>
      </w:r>
      <w:r>
        <w:rPr>
          <w:rFonts w:ascii="Times New Roman" w:hAnsi="Times New Roman" w:cs="Times New Roman"/>
          <w:sz w:val="24"/>
          <w:szCs w:val="24"/>
        </w:rPr>
        <w:t>офессионального образования  информируе</w:t>
      </w:r>
      <w:r w:rsidR="00640A7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5815B8" w:rsidRPr="00403EF1">
        <w:rPr>
          <w:rFonts w:ascii="Times New Roman" w:hAnsi="Times New Roman" w:cs="Times New Roman"/>
          <w:sz w:val="24"/>
          <w:szCs w:val="24"/>
        </w:rPr>
        <w:t>Приказом Росздравнадзора от 03.03.2015 №1313 «О внесении изменений в приказ Федеральной службы по надзору в сфере здравоохранения и социального развит</w:t>
      </w:r>
      <w:r w:rsidR="00A12E33" w:rsidRPr="00403EF1">
        <w:rPr>
          <w:rFonts w:ascii="Times New Roman" w:hAnsi="Times New Roman" w:cs="Times New Roman"/>
          <w:sz w:val="24"/>
          <w:szCs w:val="24"/>
        </w:rPr>
        <w:t>ия от 26.02.07 №441-Пр/07», наш университет включен</w:t>
      </w:r>
      <w:r w:rsidR="005815B8" w:rsidRPr="00403EF1">
        <w:rPr>
          <w:rFonts w:ascii="Times New Roman" w:hAnsi="Times New Roman" w:cs="Times New Roman"/>
          <w:sz w:val="24"/>
          <w:szCs w:val="24"/>
        </w:rPr>
        <w:t xml:space="preserve"> в Перечень образовательных учреждений, в котор</w:t>
      </w:r>
      <w:r w:rsidR="00F107C4" w:rsidRPr="00403EF1">
        <w:rPr>
          <w:rFonts w:ascii="Times New Roman" w:hAnsi="Times New Roman" w:cs="Times New Roman"/>
          <w:sz w:val="24"/>
          <w:szCs w:val="24"/>
        </w:rPr>
        <w:t>ых созданы постоянно действующие комиссии</w:t>
      </w:r>
      <w:r w:rsidR="005815B8" w:rsidRPr="00403EF1">
        <w:rPr>
          <w:rFonts w:ascii="Times New Roman" w:hAnsi="Times New Roman" w:cs="Times New Roman"/>
          <w:sz w:val="24"/>
          <w:szCs w:val="24"/>
        </w:rPr>
        <w:t xml:space="preserve"> для проведения </w:t>
      </w:r>
      <w:r w:rsidR="005815B8" w:rsidRPr="00403EF1">
        <w:rPr>
          <w:rFonts w:ascii="Times New Roman" w:hAnsi="Times New Roman" w:cs="Times New Roman"/>
          <w:b/>
          <w:sz w:val="24"/>
          <w:szCs w:val="24"/>
        </w:rPr>
        <w:t>специальных экзаменов</w:t>
      </w:r>
      <w:r w:rsidR="005815B8" w:rsidRPr="00403EF1">
        <w:rPr>
          <w:rFonts w:ascii="Times New Roman" w:hAnsi="Times New Roman" w:cs="Times New Roman"/>
          <w:sz w:val="24"/>
          <w:szCs w:val="24"/>
        </w:rPr>
        <w:t xml:space="preserve"> для лиц, </w:t>
      </w:r>
      <w:r w:rsidR="00C05EE6" w:rsidRPr="00403EF1">
        <w:rPr>
          <w:rFonts w:ascii="Times New Roman" w:hAnsi="Times New Roman" w:cs="Times New Roman"/>
          <w:sz w:val="24"/>
          <w:szCs w:val="24"/>
        </w:rPr>
        <w:t>получивших медицинскую и фармацевтическую подготовку в иностранных государствах и претендующих на право заниматься медицинской и фармацевтической деятельностью</w:t>
      </w:r>
      <w:proofErr w:type="gramEnd"/>
      <w:r w:rsidR="00C05EE6" w:rsidRPr="00403EF1">
        <w:rPr>
          <w:rFonts w:ascii="Times New Roman" w:hAnsi="Times New Roman" w:cs="Times New Roman"/>
          <w:sz w:val="24"/>
          <w:szCs w:val="24"/>
        </w:rPr>
        <w:t xml:space="preserve"> в Российской Федерации (дале</w:t>
      </w:r>
      <w:proofErr w:type="gramStart"/>
      <w:r w:rsidR="00C05EE6" w:rsidRPr="00403EF1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C05EE6" w:rsidRPr="00403EF1">
        <w:rPr>
          <w:rFonts w:ascii="Times New Roman" w:hAnsi="Times New Roman" w:cs="Times New Roman"/>
          <w:sz w:val="24"/>
          <w:szCs w:val="24"/>
        </w:rPr>
        <w:t xml:space="preserve"> Комиссии).</w:t>
      </w:r>
      <w:r w:rsidR="00F107C4" w:rsidRPr="00403E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107C4" w:rsidRPr="00403EF1">
        <w:rPr>
          <w:rFonts w:ascii="Times New Roman" w:hAnsi="Times New Roman" w:cs="Times New Roman"/>
          <w:sz w:val="24"/>
          <w:szCs w:val="24"/>
        </w:rPr>
        <w:t>Постановлением</w:t>
      </w:r>
      <w:r w:rsidR="00C05EE6" w:rsidRPr="00403EF1">
        <w:rPr>
          <w:rFonts w:ascii="Times New Roman" w:hAnsi="Times New Roman" w:cs="Times New Roman"/>
          <w:sz w:val="24"/>
          <w:szCs w:val="24"/>
        </w:rPr>
        <w:t xml:space="preserve"> Правительства РФ от 07.02.95 №119 «О порядке допуска к медицинской деятельности в РФ лиц получивших медицинскую и фармацевтическую подготовку</w:t>
      </w:r>
      <w:r w:rsidR="00F107C4" w:rsidRPr="00403EF1">
        <w:rPr>
          <w:rFonts w:ascii="Times New Roman" w:hAnsi="Times New Roman" w:cs="Times New Roman"/>
          <w:sz w:val="24"/>
          <w:szCs w:val="24"/>
        </w:rPr>
        <w:t xml:space="preserve"> в иностранных государствах», (указанное Положение не распространяется на лиц, получивших медицинскую и фармацевтическую подготовку в бывшем СССР), а также Приказом</w:t>
      </w:r>
      <w:r w:rsidR="00C05EE6" w:rsidRPr="00403EF1">
        <w:rPr>
          <w:rFonts w:ascii="Times New Roman" w:hAnsi="Times New Roman" w:cs="Times New Roman"/>
          <w:sz w:val="24"/>
          <w:szCs w:val="24"/>
        </w:rPr>
        <w:t xml:space="preserve"> МЗ РФ от 26.07.2000 №284 «О специальных экзаменах для лиц, получивших медицинскую и фармацевтическую подготовку в иностранных государства», </w:t>
      </w:r>
      <w:r w:rsidR="00F107C4" w:rsidRPr="00403EF1">
        <w:rPr>
          <w:rFonts w:ascii="Times New Roman" w:hAnsi="Times New Roman" w:cs="Times New Roman"/>
          <w:sz w:val="24"/>
          <w:szCs w:val="24"/>
        </w:rPr>
        <w:t>процедура допуска</w:t>
      </w:r>
      <w:proofErr w:type="gramEnd"/>
      <w:r w:rsidR="00F107C4" w:rsidRPr="00403EF1">
        <w:rPr>
          <w:rFonts w:ascii="Times New Roman" w:hAnsi="Times New Roman" w:cs="Times New Roman"/>
          <w:sz w:val="24"/>
          <w:szCs w:val="24"/>
        </w:rPr>
        <w:t xml:space="preserve"> к медицинской и фарм. деятельности в РФ состоит из 2 этапов:</w:t>
      </w:r>
    </w:p>
    <w:p w:rsidR="00F107C4" w:rsidRPr="00403EF1" w:rsidRDefault="00F107C4" w:rsidP="00F107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EF1">
        <w:rPr>
          <w:rFonts w:ascii="Times New Roman" w:hAnsi="Times New Roman" w:cs="Times New Roman"/>
          <w:sz w:val="24"/>
          <w:szCs w:val="24"/>
        </w:rPr>
        <w:t>На первом этапе лицо, претендующее на право занятия медицинской и фарм. деятельностью в РФ</w:t>
      </w:r>
      <w:r w:rsidR="00960566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960566" w:rsidRPr="00960566">
        <w:rPr>
          <w:rFonts w:ascii="Times New Roman" w:hAnsi="Times New Roman" w:cs="Times New Roman"/>
          <w:b/>
          <w:sz w:val="24"/>
          <w:szCs w:val="24"/>
        </w:rPr>
        <w:t>Заявитель</w:t>
      </w:r>
      <w:r w:rsidR="00960566">
        <w:rPr>
          <w:rFonts w:ascii="Times New Roman" w:hAnsi="Times New Roman" w:cs="Times New Roman"/>
          <w:sz w:val="24"/>
          <w:szCs w:val="24"/>
        </w:rPr>
        <w:t>)</w:t>
      </w:r>
      <w:r w:rsidRPr="00403EF1">
        <w:rPr>
          <w:rFonts w:ascii="Times New Roman" w:hAnsi="Times New Roman" w:cs="Times New Roman"/>
          <w:sz w:val="24"/>
          <w:szCs w:val="24"/>
        </w:rPr>
        <w:t xml:space="preserve">, обращается в Федеральную службу </w:t>
      </w:r>
      <w:r w:rsidR="00A12E33" w:rsidRPr="00403EF1">
        <w:rPr>
          <w:rFonts w:ascii="Times New Roman" w:hAnsi="Times New Roman" w:cs="Times New Roman"/>
          <w:sz w:val="24"/>
          <w:szCs w:val="24"/>
        </w:rPr>
        <w:t>по надзору в сфере образования и науки (</w:t>
      </w:r>
      <w:proofErr w:type="spellStart"/>
      <w:r w:rsidRPr="00403EF1">
        <w:rPr>
          <w:rFonts w:ascii="Times New Roman" w:hAnsi="Times New Roman" w:cs="Times New Roman"/>
          <w:sz w:val="24"/>
          <w:szCs w:val="24"/>
        </w:rPr>
        <w:t>Рособрнадзор</w:t>
      </w:r>
      <w:proofErr w:type="spellEnd"/>
      <w:r w:rsidR="00A12E33" w:rsidRPr="00403EF1">
        <w:rPr>
          <w:rFonts w:ascii="Times New Roman" w:hAnsi="Times New Roman" w:cs="Times New Roman"/>
          <w:sz w:val="24"/>
          <w:szCs w:val="24"/>
        </w:rPr>
        <w:t>)</w:t>
      </w:r>
      <w:r w:rsidRPr="00403EF1">
        <w:rPr>
          <w:rFonts w:ascii="Times New Roman" w:hAnsi="Times New Roman" w:cs="Times New Roman"/>
          <w:sz w:val="24"/>
          <w:szCs w:val="24"/>
        </w:rPr>
        <w:t xml:space="preserve"> для прохождения процедуры </w:t>
      </w:r>
      <w:proofErr w:type="spellStart"/>
      <w:r w:rsidRPr="00403EF1">
        <w:rPr>
          <w:rFonts w:ascii="Times New Roman" w:hAnsi="Times New Roman" w:cs="Times New Roman"/>
          <w:b/>
          <w:sz w:val="24"/>
          <w:szCs w:val="24"/>
        </w:rPr>
        <w:t>нострификации</w:t>
      </w:r>
      <w:proofErr w:type="spellEnd"/>
      <w:r w:rsidRPr="00403EF1">
        <w:rPr>
          <w:rFonts w:ascii="Times New Roman" w:hAnsi="Times New Roman" w:cs="Times New Roman"/>
          <w:sz w:val="24"/>
          <w:szCs w:val="24"/>
        </w:rPr>
        <w:t xml:space="preserve"> документа об образовании</w:t>
      </w:r>
      <w:r w:rsidR="00A12E33" w:rsidRPr="00403E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2E33" w:rsidRPr="00403EF1" w:rsidRDefault="00A12E33" w:rsidP="00F107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3EF1">
        <w:rPr>
          <w:rFonts w:ascii="Times New Roman" w:hAnsi="Times New Roman" w:cs="Times New Roman"/>
          <w:sz w:val="24"/>
          <w:szCs w:val="24"/>
        </w:rPr>
        <w:t xml:space="preserve">На втором этапе, после установления эквивалентности документа об образовании, заявитель направляет необходимые документы в  Федеральную службу по надзору в сфере здравоохранения (Росздравнадзор) для получения направления на сдачу </w:t>
      </w:r>
      <w:r w:rsidRPr="00403EF1">
        <w:rPr>
          <w:rFonts w:ascii="Times New Roman" w:hAnsi="Times New Roman" w:cs="Times New Roman"/>
          <w:b/>
          <w:sz w:val="24"/>
          <w:szCs w:val="24"/>
        </w:rPr>
        <w:t>специального экзамена</w:t>
      </w:r>
      <w:r w:rsidRPr="00403EF1">
        <w:rPr>
          <w:rFonts w:ascii="Times New Roman" w:hAnsi="Times New Roman" w:cs="Times New Roman"/>
          <w:sz w:val="24"/>
          <w:szCs w:val="24"/>
        </w:rPr>
        <w:t xml:space="preserve"> в одном из образовательных учреждений</w:t>
      </w:r>
      <w:r w:rsidR="00403EF1" w:rsidRPr="00403EF1">
        <w:rPr>
          <w:rFonts w:ascii="Times New Roman" w:hAnsi="Times New Roman" w:cs="Times New Roman"/>
          <w:sz w:val="24"/>
          <w:szCs w:val="24"/>
        </w:rPr>
        <w:t xml:space="preserve"> </w:t>
      </w:r>
      <w:r w:rsidRPr="00403EF1">
        <w:rPr>
          <w:rFonts w:ascii="Times New Roman" w:hAnsi="Times New Roman" w:cs="Times New Roman"/>
          <w:sz w:val="24"/>
          <w:szCs w:val="24"/>
        </w:rPr>
        <w:t>(</w:t>
      </w:r>
      <w:r w:rsidR="00982EB9" w:rsidRPr="00403EF1">
        <w:rPr>
          <w:rFonts w:ascii="Times New Roman" w:hAnsi="Times New Roman" w:cs="Times New Roman"/>
          <w:sz w:val="24"/>
          <w:szCs w:val="24"/>
        </w:rPr>
        <w:t>«Башкирский государственный медицинский университет М</w:t>
      </w:r>
      <w:r w:rsidR="00610632">
        <w:rPr>
          <w:rFonts w:ascii="Times New Roman" w:hAnsi="Times New Roman" w:cs="Times New Roman"/>
          <w:sz w:val="24"/>
          <w:szCs w:val="24"/>
        </w:rPr>
        <w:t>З РФ» согласно Приказу Росздравнадзора</w:t>
      </w:r>
      <w:r w:rsidR="00982EB9" w:rsidRPr="00403EF1">
        <w:rPr>
          <w:rFonts w:ascii="Times New Roman" w:hAnsi="Times New Roman" w:cs="Times New Roman"/>
          <w:sz w:val="24"/>
          <w:szCs w:val="24"/>
        </w:rPr>
        <w:t xml:space="preserve"> №1313/2015</w:t>
      </w:r>
      <w:r w:rsidRPr="00403EF1">
        <w:rPr>
          <w:rFonts w:ascii="Times New Roman" w:hAnsi="Times New Roman" w:cs="Times New Roman"/>
          <w:sz w:val="24"/>
          <w:szCs w:val="24"/>
        </w:rPr>
        <w:t>)</w:t>
      </w:r>
      <w:r w:rsidR="00403EF1" w:rsidRPr="00403EF1">
        <w:rPr>
          <w:rFonts w:ascii="Times New Roman" w:hAnsi="Times New Roman" w:cs="Times New Roman"/>
          <w:sz w:val="24"/>
          <w:szCs w:val="24"/>
        </w:rPr>
        <w:t xml:space="preserve">, где созданы постоянно действующие комиссии по приему </w:t>
      </w:r>
      <w:proofErr w:type="spellStart"/>
      <w:r w:rsidR="00403EF1" w:rsidRPr="00403EF1">
        <w:rPr>
          <w:rFonts w:ascii="Times New Roman" w:hAnsi="Times New Roman" w:cs="Times New Roman"/>
          <w:sz w:val="24"/>
          <w:szCs w:val="24"/>
        </w:rPr>
        <w:t>спецэкзаменов</w:t>
      </w:r>
      <w:proofErr w:type="spellEnd"/>
      <w:r w:rsidR="004750D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82EB9" w:rsidRDefault="00960566" w:rsidP="00F107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566">
        <w:rPr>
          <w:rFonts w:ascii="Times New Roman" w:hAnsi="Times New Roman" w:cs="Times New Roman"/>
          <w:b/>
          <w:sz w:val="24"/>
          <w:szCs w:val="24"/>
        </w:rPr>
        <w:t>З</w:t>
      </w:r>
      <w:r w:rsidR="00982EB9" w:rsidRPr="00960566">
        <w:rPr>
          <w:rFonts w:ascii="Times New Roman" w:hAnsi="Times New Roman" w:cs="Times New Roman"/>
          <w:b/>
          <w:sz w:val="24"/>
          <w:szCs w:val="24"/>
        </w:rPr>
        <w:t>аявитель</w:t>
      </w:r>
      <w:r w:rsidR="00982EB9" w:rsidRPr="00403EF1">
        <w:rPr>
          <w:rFonts w:ascii="Times New Roman" w:hAnsi="Times New Roman" w:cs="Times New Roman"/>
          <w:sz w:val="24"/>
          <w:szCs w:val="24"/>
        </w:rPr>
        <w:t xml:space="preserve"> при наличии </w:t>
      </w:r>
      <w:r w:rsidR="00982EB9" w:rsidRPr="00403EF1">
        <w:rPr>
          <w:rFonts w:ascii="Times New Roman" w:hAnsi="Times New Roman" w:cs="Times New Roman"/>
          <w:b/>
          <w:sz w:val="24"/>
          <w:szCs w:val="24"/>
        </w:rPr>
        <w:t>Направления</w:t>
      </w:r>
      <w:r w:rsidR="00610632">
        <w:rPr>
          <w:rFonts w:ascii="Times New Roman" w:hAnsi="Times New Roman" w:cs="Times New Roman"/>
          <w:sz w:val="24"/>
          <w:szCs w:val="24"/>
        </w:rPr>
        <w:t xml:space="preserve"> из Росздравнадзора</w:t>
      </w:r>
      <w:r w:rsidR="00982EB9" w:rsidRPr="00403EF1">
        <w:rPr>
          <w:rFonts w:ascii="Times New Roman" w:hAnsi="Times New Roman" w:cs="Times New Roman"/>
          <w:sz w:val="24"/>
          <w:szCs w:val="24"/>
        </w:rPr>
        <w:t xml:space="preserve"> имеет право на сдачу </w:t>
      </w:r>
      <w:proofErr w:type="spellStart"/>
      <w:r w:rsidR="00982EB9" w:rsidRPr="00403EF1">
        <w:rPr>
          <w:rFonts w:ascii="Times New Roman" w:hAnsi="Times New Roman" w:cs="Times New Roman"/>
          <w:sz w:val="24"/>
          <w:szCs w:val="24"/>
        </w:rPr>
        <w:t>спецэкзамена</w:t>
      </w:r>
      <w:proofErr w:type="spellEnd"/>
      <w:r w:rsidR="00982EB9" w:rsidRPr="00403EF1">
        <w:rPr>
          <w:rFonts w:ascii="Times New Roman" w:hAnsi="Times New Roman" w:cs="Times New Roman"/>
          <w:sz w:val="24"/>
          <w:szCs w:val="24"/>
        </w:rPr>
        <w:t xml:space="preserve"> без прохождения учебы на кафедрах ИДПО (учеба может быть лишь рекомендована)</w:t>
      </w:r>
      <w:r w:rsidR="00403EF1" w:rsidRPr="00403EF1">
        <w:rPr>
          <w:rFonts w:ascii="Times New Roman" w:hAnsi="Times New Roman" w:cs="Times New Roman"/>
          <w:sz w:val="24"/>
          <w:szCs w:val="24"/>
        </w:rPr>
        <w:t xml:space="preserve">. В случае успешной сдачи экзамена </w:t>
      </w:r>
      <w:r>
        <w:rPr>
          <w:rFonts w:ascii="Times New Roman" w:hAnsi="Times New Roman" w:cs="Times New Roman"/>
          <w:sz w:val="24"/>
          <w:szCs w:val="24"/>
        </w:rPr>
        <w:t xml:space="preserve">на профильной по специальности кафедре, и оплаты 6200руб.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УралСибе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экзамен, постоянно действующая</w:t>
      </w:r>
      <w:r w:rsidR="00403EF1" w:rsidRPr="00403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комиссия</w:t>
      </w:r>
      <w:r w:rsidR="00403EF1" w:rsidRPr="00403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выдает</w:t>
      </w:r>
      <w:r w:rsidR="00403EF1" w:rsidRPr="00960566">
        <w:rPr>
          <w:rFonts w:ascii="Times New Roman" w:hAnsi="Times New Roman" w:cs="Times New Roman"/>
          <w:b/>
          <w:sz w:val="24"/>
          <w:szCs w:val="24"/>
        </w:rPr>
        <w:t xml:space="preserve"> Протокол</w:t>
      </w:r>
      <w:r w:rsidR="00403EF1">
        <w:rPr>
          <w:rFonts w:ascii="Times New Roman" w:hAnsi="Times New Roman" w:cs="Times New Roman"/>
          <w:sz w:val="24"/>
          <w:szCs w:val="24"/>
        </w:rPr>
        <w:t xml:space="preserve"> с оценками</w:t>
      </w:r>
      <w:r>
        <w:rPr>
          <w:rFonts w:ascii="Times New Roman" w:hAnsi="Times New Roman" w:cs="Times New Roman"/>
          <w:sz w:val="24"/>
          <w:szCs w:val="24"/>
        </w:rPr>
        <w:t xml:space="preserve"> (установленного образца). Затем, с этим Протоколом, </w:t>
      </w:r>
      <w:r w:rsidRPr="00960566">
        <w:rPr>
          <w:rFonts w:ascii="Times New Roman" w:hAnsi="Times New Roman" w:cs="Times New Roman"/>
          <w:b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4"/>
          <w:szCs w:val="24"/>
        </w:rPr>
        <w:t xml:space="preserve"> обращается </w:t>
      </w:r>
      <w:r w:rsidR="00403EF1">
        <w:rPr>
          <w:rFonts w:ascii="Times New Roman" w:hAnsi="Times New Roman" w:cs="Times New Roman"/>
          <w:sz w:val="24"/>
          <w:szCs w:val="24"/>
        </w:rPr>
        <w:t xml:space="preserve">в территориальный </w:t>
      </w:r>
      <w:r>
        <w:rPr>
          <w:rFonts w:ascii="Times New Roman" w:hAnsi="Times New Roman" w:cs="Times New Roman"/>
          <w:sz w:val="24"/>
          <w:szCs w:val="24"/>
        </w:rPr>
        <w:t xml:space="preserve">орган </w:t>
      </w:r>
      <w:r w:rsidR="00403EF1">
        <w:rPr>
          <w:rFonts w:ascii="Times New Roman" w:hAnsi="Times New Roman" w:cs="Times New Roman"/>
          <w:sz w:val="24"/>
          <w:szCs w:val="24"/>
        </w:rPr>
        <w:t>Росздравнадзор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750D0">
        <w:rPr>
          <w:rFonts w:ascii="Times New Roman" w:hAnsi="Times New Roman" w:cs="Times New Roman"/>
          <w:sz w:val="24"/>
          <w:szCs w:val="24"/>
        </w:rPr>
        <w:t xml:space="preserve">, который в 3-х </w:t>
      </w:r>
      <w:proofErr w:type="spellStart"/>
      <w:r w:rsidR="004750D0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="004750D0">
        <w:rPr>
          <w:rFonts w:ascii="Times New Roman" w:hAnsi="Times New Roman" w:cs="Times New Roman"/>
          <w:sz w:val="24"/>
          <w:szCs w:val="24"/>
        </w:rPr>
        <w:t xml:space="preserve"> срок выдает</w:t>
      </w:r>
      <w:r w:rsidR="00403EF1">
        <w:rPr>
          <w:rFonts w:ascii="Times New Roman" w:hAnsi="Times New Roman" w:cs="Times New Roman"/>
          <w:sz w:val="24"/>
          <w:szCs w:val="24"/>
        </w:rPr>
        <w:t xml:space="preserve">  </w:t>
      </w:r>
      <w:r w:rsidRPr="00960566">
        <w:rPr>
          <w:rFonts w:ascii="Times New Roman" w:hAnsi="Times New Roman" w:cs="Times New Roman"/>
          <w:b/>
          <w:sz w:val="24"/>
          <w:szCs w:val="24"/>
        </w:rPr>
        <w:t>С</w:t>
      </w:r>
      <w:r w:rsidR="00403EF1" w:rsidRPr="00960566">
        <w:rPr>
          <w:rFonts w:ascii="Times New Roman" w:hAnsi="Times New Roman" w:cs="Times New Roman"/>
          <w:b/>
          <w:sz w:val="24"/>
          <w:szCs w:val="24"/>
        </w:rPr>
        <w:t xml:space="preserve">ертификат </w:t>
      </w:r>
      <w:r w:rsidR="00610632">
        <w:rPr>
          <w:rFonts w:ascii="Times New Roman" w:hAnsi="Times New Roman" w:cs="Times New Roman"/>
          <w:b/>
          <w:sz w:val="24"/>
          <w:szCs w:val="24"/>
        </w:rPr>
        <w:t>Росздравнадзора</w:t>
      </w:r>
      <w:r>
        <w:rPr>
          <w:rFonts w:ascii="Times New Roman" w:hAnsi="Times New Roman" w:cs="Times New Roman"/>
          <w:sz w:val="24"/>
          <w:szCs w:val="24"/>
        </w:rPr>
        <w:t xml:space="preserve">. Если </w:t>
      </w:r>
      <w:r w:rsidRPr="00960566">
        <w:rPr>
          <w:rFonts w:ascii="Times New Roman" w:hAnsi="Times New Roman" w:cs="Times New Roman"/>
          <w:b/>
          <w:sz w:val="24"/>
          <w:szCs w:val="24"/>
        </w:rPr>
        <w:t>Заявитель</w:t>
      </w:r>
      <w:r w:rsidR="004750D0" w:rsidRPr="004750D0">
        <w:rPr>
          <w:rFonts w:ascii="Times New Roman" w:hAnsi="Times New Roman" w:cs="Times New Roman"/>
          <w:sz w:val="24"/>
          <w:szCs w:val="24"/>
        </w:rPr>
        <w:t xml:space="preserve"> </w:t>
      </w:r>
      <w:r w:rsidR="004750D0">
        <w:rPr>
          <w:rFonts w:ascii="Times New Roman" w:hAnsi="Times New Roman" w:cs="Times New Roman"/>
          <w:sz w:val="24"/>
          <w:szCs w:val="24"/>
        </w:rPr>
        <w:t>все же проходит обучение на кафедре</w:t>
      </w:r>
      <w:r>
        <w:rPr>
          <w:rFonts w:ascii="Times New Roman" w:hAnsi="Times New Roman" w:cs="Times New Roman"/>
          <w:sz w:val="24"/>
          <w:szCs w:val="24"/>
        </w:rPr>
        <w:t>, либо по желанию</w:t>
      </w:r>
      <w:r w:rsidR="004750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либо по рекомендации, </w:t>
      </w:r>
      <w:r w:rsidR="004750D0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он может получить по желанию </w:t>
      </w:r>
      <w:r w:rsidRPr="00960566">
        <w:rPr>
          <w:rFonts w:ascii="Times New Roman" w:hAnsi="Times New Roman" w:cs="Times New Roman"/>
          <w:b/>
          <w:sz w:val="24"/>
          <w:szCs w:val="24"/>
        </w:rPr>
        <w:t>Сертификат ИДПО</w:t>
      </w:r>
      <w:r w:rsidR="004750D0">
        <w:rPr>
          <w:rFonts w:ascii="Times New Roman" w:hAnsi="Times New Roman" w:cs="Times New Roman"/>
          <w:b/>
          <w:sz w:val="24"/>
          <w:szCs w:val="24"/>
        </w:rPr>
        <w:t xml:space="preserve">, но выданный датой после прохождения </w:t>
      </w:r>
      <w:proofErr w:type="spellStart"/>
      <w:r w:rsidR="004750D0">
        <w:rPr>
          <w:rFonts w:ascii="Times New Roman" w:hAnsi="Times New Roman" w:cs="Times New Roman"/>
          <w:b/>
          <w:sz w:val="24"/>
          <w:szCs w:val="24"/>
        </w:rPr>
        <w:t>спецэкзамена</w:t>
      </w:r>
      <w:proofErr w:type="spellEnd"/>
      <w:r w:rsidR="004750D0">
        <w:rPr>
          <w:rFonts w:ascii="Times New Roman" w:hAnsi="Times New Roman" w:cs="Times New Roman"/>
          <w:sz w:val="24"/>
          <w:szCs w:val="24"/>
        </w:rPr>
        <w:t>.</w:t>
      </w:r>
    </w:p>
    <w:p w:rsidR="004750D0" w:rsidRDefault="004750D0" w:rsidP="00F107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EF1">
        <w:rPr>
          <w:rFonts w:ascii="Times New Roman" w:hAnsi="Times New Roman" w:cs="Times New Roman"/>
          <w:sz w:val="24"/>
          <w:szCs w:val="24"/>
        </w:rPr>
        <w:t xml:space="preserve">В </w:t>
      </w:r>
      <w:r w:rsidR="00640A74">
        <w:rPr>
          <w:rFonts w:ascii="Times New Roman" w:hAnsi="Times New Roman" w:cs="Times New Roman"/>
          <w:sz w:val="24"/>
          <w:szCs w:val="24"/>
        </w:rPr>
        <w:t>связи с этим, всем кафедрам</w:t>
      </w:r>
      <w:r>
        <w:rPr>
          <w:rFonts w:ascii="Times New Roman" w:hAnsi="Times New Roman" w:cs="Times New Roman"/>
          <w:sz w:val="24"/>
          <w:szCs w:val="24"/>
        </w:rPr>
        <w:t xml:space="preserve"> быть внимательными в отношении </w:t>
      </w:r>
      <w:r w:rsidR="00640A74">
        <w:rPr>
          <w:rFonts w:ascii="Times New Roman" w:hAnsi="Times New Roman" w:cs="Times New Roman"/>
          <w:sz w:val="24"/>
          <w:szCs w:val="24"/>
        </w:rPr>
        <w:t xml:space="preserve">документов </w:t>
      </w:r>
      <w:r>
        <w:rPr>
          <w:rFonts w:ascii="Times New Roman" w:hAnsi="Times New Roman" w:cs="Times New Roman"/>
          <w:sz w:val="24"/>
          <w:szCs w:val="24"/>
        </w:rPr>
        <w:t xml:space="preserve"> лиц</w:t>
      </w:r>
      <w:r w:rsidR="00822E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3EF1">
        <w:rPr>
          <w:rFonts w:ascii="Times New Roman" w:hAnsi="Times New Roman" w:cs="Times New Roman"/>
          <w:sz w:val="24"/>
          <w:szCs w:val="24"/>
        </w:rPr>
        <w:t>получивших медицинскую и фармацевтическую подготовку в иностранных государствах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4750D0">
        <w:rPr>
          <w:rFonts w:ascii="Times New Roman" w:hAnsi="Times New Roman" w:cs="Times New Roman"/>
          <w:b/>
          <w:sz w:val="32"/>
          <w:szCs w:val="32"/>
        </w:rPr>
        <w:t xml:space="preserve">не выдавать Сертификат ИДПО без наличия </w:t>
      </w:r>
      <w:proofErr w:type="spellStart"/>
      <w:r w:rsidRPr="004750D0">
        <w:rPr>
          <w:rFonts w:ascii="Times New Roman" w:hAnsi="Times New Roman" w:cs="Times New Roman"/>
          <w:b/>
          <w:sz w:val="32"/>
          <w:szCs w:val="32"/>
        </w:rPr>
        <w:t>Спецэкзамена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822E75">
        <w:rPr>
          <w:rFonts w:ascii="Times New Roman" w:hAnsi="Times New Roman" w:cs="Times New Roman"/>
          <w:sz w:val="24"/>
          <w:szCs w:val="24"/>
        </w:rPr>
        <w:t xml:space="preserve"> Документы на них собираются те</w:t>
      </w:r>
      <w:r w:rsidR="00640A74">
        <w:rPr>
          <w:rFonts w:ascii="Times New Roman" w:hAnsi="Times New Roman" w:cs="Times New Roman"/>
          <w:sz w:val="24"/>
          <w:szCs w:val="24"/>
        </w:rPr>
        <w:t xml:space="preserve"> же, что и на других курсантов и х</w:t>
      </w:r>
      <w:r w:rsidR="00C9218C">
        <w:rPr>
          <w:rFonts w:ascii="Times New Roman" w:hAnsi="Times New Roman" w:cs="Times New Roman"/>
          <w:sz w:val="24"/>
          <w:szCs w:val="24"/>
        </w:rPr>
        <w:t>ранятся</w:t>
      </w:r>
      <w:r w:rsidR="00822E7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C9218C">
        <w:rPr>
          <w:rFonts w:ascii="Times New Roman" w:hAnsi="Times New Roman" w:cs="Times New Roman"/>
          <w:sz w:val="24"/>
          <w:szCs w:val="24"/>
        </w:rPr>
        <w:t xml:space="preserve">на кафедре </w:t>
      </w:r>
      <w:r w:rsidR="00822E75">
        <w:rPr>
          <w:rFonts w:ascii="Times New Roman" w:hAnsi="Times New Roman" w:cs="Times New Roman"/>
          <w:sz w:val="24"/>
          <w:szCs w:val="24"/>
        </w:rPr>
        <w:t>бессрочно.</w:t>
      </w:r>
    </w:p>
    <w:p w:rsidR="004750D0" w:rsidRDefault="00822E75" w:rsidP="004750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Деканат</w:t>
      </w:r>
      <w:r w:rsidR="004750D0">
        <w:rPr>
          <w:rFonts w:ascii="Times New Roman" w:hAnsi="Times New Roman" w:cs="Times New Roman"/>
          <w:sz w:val="24"/>
          <w:szCs w:val="24"/>
        </w:rPr>
        <w:t xml:space="preserve"> ИДПО</w:t>
      </w:r>
    </w:p>
    <w:p w:rsidR="004750D0" w:rsidRPr="004750D0" w:rsidRDefault="004750D0" w:rsidP="004750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директора,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спецэкзаменам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Г.Р. Башарова </w:t>
      </w:r>
    </w:p>
    <w:sectPr w:rsidR="004750D0" w:rsidRPr="004750D0" w:rsidSect="00403EF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E28"/>
    <w:rsid w:val="000F45E0"/>
    <w:rsid w:val="0019362B"/>
    <w:rsid w:val="002A06D4"/>
    <w:rsid w:val="003938E9"/>
    <w:rsid w:val="00403EF1"/>
    <w:rsid w:val="00406E41"/>
    <w:rsid w:val="00417ACA"/>
    <w:rsid w:val="00450E28"/>
    <w:rsid w:val="004750D0"/>
    <w:rsid w:val="0047523C"/>
    <w:rsid w:val="004D7873"/>
    <w:rsid w:val="00571137"/>
    <w:rsid w:val="005725C4"/>
    <w:rsid w:val="005815B8"/>
    <w:rsid w:val="00610632"/>
    <w:rsid w:val="00640A74"/>
    <w:rsid w:val="006857CE"/>
    <w:rsid w:val="006E1886"/>
    <w:rsid w:val="00774A3F"/>
    <w:rsid w:val="007A72F5"/>
    <w:rsid w:val="00822E75"/>
    <w:rsid w:val="00827CD1"/>
    <w:rsid w:val="00925309"/>
    <w:rsid w:val="00960566"/>
    <w:rsid w:val="00982EB9"/>
    <w:rsid w:val="009A6FFF"/>
    <w:rsid w:val="009F0B40"/>
    <w:rsid w:val="00A05885"/>
    <w:rsid w:val="00A12E33"/>
    <w:rsid w:val="00A2534B"/>
    <w:rsid w:val="00A55288"/>
    <w:rsid w:val="00A86DFD"/>
    <w:rsid w:val="00A93A2B"/>
    <w:rsid w:val="00C05EE6"/>
    <w:rsid w:val="00C341CC"/>
    <w:rsid w:val="00C53851"/>
    <w:rsid w:val="00C81112"/>
    <w:rsid w:val="00C9218C"/>
    <w:rsid w:val="00D40AFE"/>
    <w:rsid w:val="00E54CE7"/>
    <w:rsid w:val="00EA5639"/>
    <w:rsid w:val="00F107C4"/>
    <w:rsid w:val="00F22472"/>
    <w:rsid w:val="00F81792"/>
    <w:rsid w:val="00FB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1-214</dc:creator>
  <cp:keywords/>
  <dc:description/>
  <cp:lastModifiedBy>1-214</cp:lastModifiedBy>
  <cp:revision>6</cp:revision>
  <dcterms:created xsi:type="dcterms:W3CDTF">2015-10-29T12:23:00Z</dcterms:created>
  <dcterms:modified xsi:type="dcterms:W3CDTF">2018-04-03T10:53:00Z</dcterms:modified>
</cp:coreProperties>
</file>