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DC7952" w:rsidRDefault="004B7F9C" w:rsidP="004B7F9C">
      <w:r>
        <w:t>Специальность</w:t>
      </w:r>
      <w:r>
        <w:tab/>
      </w:r>
      <w:r w:rsidR="00DC7952" w:rsidRPr="00DC7952">
        <w:t>31.08.37 Клиническая фармакология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3"/>
        <w:gridCol w:w="3623"/>
        <w:gridCol w:w="2824"/>
        <w:gridCol w:w="1299"/>
        <w:gridCol w:w="1526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D30642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659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774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3D1376" w:rsidRPr="005C6C14" w:rsidTr="00D3064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952" w:rsidRPr="00DC7952" w:rsidRDefault="00DC7952" w:rsidP="00DC7952">
            <w:pPr>
              <w:rPr>
                <w:color w:val="000000" w:themeColor="text1"/>
              </w:rPr>
            </w:pPr>
            <w:proofErr w:type="spellStart"/>
            <w:r w:rsidRPr="00DC7952">
              <w:rPr>
                <w:color w:val="000000" w:themeColor="text1"/>
              </w:rPr>
              <w:t>Ишкова</w:t>
            </w:r>
            <w:proofErr w:type="spellEnd"/>
            <w:r w:rsidRPr="00DC7952">
              <w:rPr>
                <w:color w:val="000000" w:themeColor="text1"/>
              </w:rPr>
              <w:t xml:space="preserve"> Светлана Юрьевна</w:t>
            </w:r>
          </w:p>
          <w:p w:rsidR="003D1376" w:rsidRPr="00D3528A" w:rsidRDefault="003D1376">
            <w:pPr>
              <w:rPr>
                <w:color w:val="000000" w:themeColor="text1"/>
              </w:rPr>
            </w:pP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  <w:bookmarkStart w:id="0" w:name="_GoBack"/>
      <w:bookmarkEnd w:id="0"/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0642"/>
    <w:rsid w:val="00D3528A"/>
    <w:rsid w:val="00DC7952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8</cp:revision>
  <dcterms:created xsi:type="dcterms:W3CDTF">2022-07-01T10:33:00Z</dcterms:created>
  <dcterms:modified xsi:type="dcterms:W3CDTF">2022-07-01T12:10:00Z</dcterms:modified>
</cp:coreProperties>
</file>