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BE" w:rsidRPr="00DA6BBE" w:rsidRDefault="00DA6BBE" w:rsidP="00DA6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-129540</wp:posOffset>
            </wp:positionV>
            <wp:extent cx="755650" cy="755650"/>
            <wp:effectExtent l="0" t="0" r="6350" b="635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BBE">
        <w:rPr>
          <w:rFonts w:ascii="Times New Roman" w:hAnsi="Times New Roman" w:cs="Times New Roman"/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DA6BBE" w:rsidRPr="00DA6BBE" w:rsidRDefault="00DA6BBE" w:rsidP="00DA6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BBE">
        <w:rPr>
          <w:rFonts w:ascii="Times New Roman" w:hAnsi="Times New Roman" w:cs="Times New Roman"/>
          <w:b/>
          <w:bCs/>
          <w:sz w:val="24"/>
          <w:szCs w:val="24"/>
        </w:rPr>
        <w:t>«БАШКИРСКИЙ ГОСУДАРСТВЕННЫЙ МЕДИЦИНСКИЙ УНИВЕРСИТЕТ»</w:t>
      </w:r>
    </w:p>
    <w:p w:rsidR="00DA6BBE" w:rsidRPr="00DA6BBE" w:rsidRDefault="00DA6BBE" w:rsidP="00DA6BB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A6BBE">
        <w:rPr>
          <w:rFonts w:ascii="Times New Roman" w:hAnsi="Times New Roman" w:cs="Times New Roman"/>
          <w:b/>
          <w:bCs/>
        </w:rPr>
        <w:t>МИНИСТЕРСТВА ЗДРАВООХРАНЕНИЯ РОССИЙСКОЙ ФЕДЕРАЦИИ</w:t>
      </w:r>
    </w:p>
    <w:p w:rsidR="00DA6BBE" w:rsidRPr="00DA6BBE" w:rsidRDefault="00DA6BBE" w:rsidP="00DA6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BBE" w:rsidRPr="00DA6BBE" w:rsidRDefault="00DA6BBE" w:rsidP="00DA6BB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7030" cy="1337310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BBE" w:rsidRPr="00DA6BBE" w:rsidRDefault="00DA6BBE" w:rsidP="00DA6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BBE" w:rsidRPr="00DA6BBE" w:rsidRDefault="00DA6BBE" w:rsidP="00DA6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BBE">
        <w:rPr>
          <w:rFonts w:ascii="Times New Roman" w:hAnsi="Times New Roman" w:cs="Times New Roman"/>
          <w:b/>
          <w:bCs/>
          <w:sz w:val="24"/>
          <w:szCs w:val="24"/>
        </w:rPr>
        <w:t>ПРОГРАММА КАНДИДАТСКОГО ЭКЗАМЕНА</w:t>
      </w:r>
    </w:p>
    <w:p w:rsidR="00DA6BBE" w:rsidRDefault="00DA6BBE" w:rsidP="00DA6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BBE">
        <w:rPr>
          <w:rFonts w:ascii="Times New Roman" w:hAnsi="Times New Roman" w:cs="Times New Roman"/>
          <w:b/>
          <w:sz w:val="24"/>
          <w:szCs w:val="24"/>
        </w:rPr>
        <w:t>ПО НАУЧНОЙ СПЕЦ</w:t>
      </w:r>
      <w:r w:rsidR="00FF4C64">
        <w:rPr>
          <w:rFonts w:ascii="Times New Roman" w:hAnsi="Times New Roman" w:cs="Times New Roman"/>
          <w:b/>
          <w:sz w:val="24"/>
          <w:szCs w:val="24"/>
        </w:rPr>
        <w:t>ИАЛЬНОСТИ 3.1.20 КАРДИОЛОГИЯ</w:t>
      </w:r>
    </w:p>
    <w:p w:rsidR="00FF4C64" w:rsidRPr="00DA6BBE" w:rsidRDefault="00FF4C64" w:rsidP="00DA6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C64" w:rsidRPr="00FF4C64" w:rsidRDefault="00FF4C64" w:rsidP="00FF4C64">
      <w:pPr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C64">
        <w:rPr>
          <w:rFonts w:ascii="Times New Roman" w:hAnsi="Times New Roman" w:cs="Times New Roman"/>
          <w:b/>
          <w:sz w:val="24"/>
          <w:szCs w:val="24"/>
        </w:rPr>
        <w:t>Общие вопросы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Основы организации и структура кардиологической службы.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Вклад ученых-кардиологов отечественной школы в развитие кардиологии.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4C64">
        <w:rPr>
          <w:rFonts w:ascii="Times New Roman" w:hAnsi="Times New Roman" w:cs="Times New Roman"/>
          <w:spacing w:val="-4"/>
          <w:sz w:val="24"/>
          <w:szCs w:val="24"/>
        </w:rPr>
        <w:t>Распространенность основных форм сердечно-сосудистых заболеваний.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Заболеваемость и смертность от сердечно-сосудистых заболеваний.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Факторы риска ИБС и АГ.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Организация и принципы проведения массовых обследований среди населения.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Профилактика ИБС среди населения.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Профилактика артериальной гипертонии среди населения.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Основы медицинской генетики. Популяционно-генетические аспекты сердечно-сосудистых з</w:t>
      </w:r>
      <w:r w:rsidRPr="00FF4C64">
        <w:rPr>
          <w:rFonts w:ascii="Times New Roman" w:hAnsi="Times New Roman" w:cs="Times New Roman"/>
          <w:sz w:val="24"/>
          <w:szCs w:val="24"/>
        </w:rPr>
        <w:t>а</w:t>
      </w:r>
      <w:r w:rsidRPr="00FF4C64">
        <w:rPr>
          <w:rFonts w:ascii="Times New Roman" w:hAnsi="Times New Roman" w:cs="Times New Roman"/>
          <w:sz w:val="24"/>
          <w:szCs w:val="24"/>
        </w:rPr>
        <w:t>болеваний.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Использование ЭВМ и математических методов анализа данных в научных исследованиях. Общая характеристика ЭВМ, математическое обеспечение, средства общения с ЭВМ. Осно</w:t>
      </w:r>
      <w:r w:rsidRPr="00FF4C64">
        <w:rPr>
          <w:rFonts w:ascii="Times New Roman" w:hAnsi="Times New Roman" w:cs="Times New Roman"/>
          <w:sz w:val="24"/>
          <w:szCs w:val="24"/>
        </w:rPr>
        <w:t>в</w:t>
      </w:r>
      <w:r w:rsidRPr="00FF4C64">
        <w:rPr>
          <w:rFonts w:ascii="Times New Roman" w:hAnsi="Times New Roman" w:cs="Times New Roman"/>
          <w:sz w:val="24"/>
          <w:szCs w:val="24"/>
        </w:rPr>
        <w:t>ные сферы применения ЭВМ в кардиологии: практическая кардиология, управление, научные исследования в кардиологии, обучение специалистов. Современная технология научного иссл</w:t>
      </w:r>
      <w:r w:rsidRPr="00FF4C64">
        <w:rPr>
          <w:rFonts w:ascii="Times New Roman" w:hAnsi="Times New Roman" w:cs="Times New Roman"/>
          <w:sz w:val="24"/>
          <w:szCs w:val="24"/>
        </w:rPr>
        <w:t>е</w:t>
      </w:r>
      <w:r w:rsidRPr="00FF4C64">
        <w:rPr>
          <w:rFonts w:ascii="Times New Roman" w:hAnsi="Times New Roman" w:cs="Times New Roman"/>
          <w:sz w:val="24"/>
          <w:szCs w:val="24"/>
        </w:rPr>
        <w:t xml:space="preserve">дования в медицине, обеспечение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выводов, роль вычислительной техники. </w:t>
      </w:r>
    </w:p>
    <w:p w:rsidR="00FF4C64" w:rsidRPr="00FF4C64" w:rsidRDefault="00FF4C64" w:rsidP="00FF4C64">
      <w:pPr>
        <w:pStyle w:val="aff6"/>
        <w:spacing w:after="0"/>
        <w:ind w:left="0"/>
      </w:pPr>
      <w:r w:rsidRPr="00FF4C64">
        <w:t>Основные положения статистического анализа; цели, методы, математическое обеспечение, критерии проверки гипотез, проверка законности их применения, аппроксимация распредел</w:t>
      </w:r>
      <w:r w:rsidRPr="00FF4C64">
        <w:t>е</w:t>
      </w:r>
      <w:r w:rsidRPr="00FF4C64">
        <w:t>ния, регрессия, непараметрические критерии, множественные сравнения, анализ таблиц сопр</w:t>
      </w:r>
      <w:r w:rsidRPr="00FF4C64">
        <w:t>я</w:t>
      </w:r>
      <w:r w:rsidRPr="00FF4C64">
        <w:t>женности.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64" w:rsidRPr="00FF4C64" w:rsidRDefault="00FF4C64" w:rsidP="00FF4C64">
      <w:pPr>
        <w:numPr>
          <w:ilvl w:val="0"/>
          <w:numId w:val="7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C64">
        <w:rPr>
          <w:rFonts w:ascii="Times New Roman" w:hAnsi="Times New Roman" w:cs="Times New Roman"/>
          <w:b/>
          <w:sz w:val="24"/>
          <w:szCs w:val="24"/>
        </w:rPr>
        <w:t>Нормальная и патологическая анатомия и физиология сердечно-сосудистой системы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Анатомия  сосудов большого и малого круга кровообращения.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Анатомическое строение сердца и его сосудов.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Физиология и патофизиология коронарного кровообращения.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Работа сердца как насоса.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Физиологические системы контроля артериального давления. Натрийуретический предсердный фактор.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Баростатная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функция почек в регуляции системного АД. Анатомические изменения с</w:t>
      </w:r>
      <w:r w:rsidRPr="00FF4C64">
        <w:rPr>
          <w:rFonts w:ascii="Times New Roman" w:hAnsi="Times New Roman" w:cs="Times New Roman"/>
          <w:sz w:val="24"/>
          <w:szCs w:val="24"/>
        </w:rPr>
        <w:t>о</w:t>
      </w:r>
      <w:r w:rsidRPr="00FF4C64">
        <w:rPr>
          <w:rFonts w:ascii="Times New Roman" w:hAnsi="Times New Roman" w:cs="Times New Roman"/>
          <w:sz w:val="24"/>
          <w:szCs w:val="24"/>
        </w:rPr>
        <w:t>судов и органов-мишеней при артериальной гипертонии.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Строение и функции почек. Сосудистая система почек.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Кровоснабжение головного мозга.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Анатомия проводящей системы сердца. Электрофизиологические свойства клеток миокарда и проводящей системы.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64" w:rsidRPr="00FF4C64" w:rsidRDefault="00FF4C64" w:rsidP="00FF4C64">
      <w:pPr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C64">
        <w:rPr>
          <w:rFonts w:ascii="Times New Roman" w:hAnsi="Times New Roman" w:cs="Times New Roman"/>
          <w:b/>
          <w:sz w:val="24"/>
          <w:szCs w:val="24"/>
        </w:rPr>
        <w:t>Атеросклероз</w:t>
      </w:r>
    </w:p>
    <w:p w:rsidR="00FF4C64" w:rsidRPr="00FF4C64" w:rsidRDefault="00FF4C64" w:rsidP="00FF4C64">
      <w:pPr>
        <w:pStyle w:val="aff6"/>
        <w:spacing w:after="0"/>
        <w:ind w:left="0"/>
      </w:pPr>
      <w:r w:rsidRPr="00FF4C64">
        <w:t>Современные представления об этиологии и патогенезе атеросклероза.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Факторы риска ИБС.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Строение и физиологические функции и метаболизм липопротеидов. Классификация липопр</w:t>
      </w:r>
      <w:r w:rsidRPr="00FF4C64">
        <w:rPr>
          <w:rFonts w:ascii="Times New Roman" w:hAnsi="Times New Roman" w:cs="Times New Roman"/>
          <w:sz w:val="24"/>
          <w:szCs w:val="24"/>
        </w:rPr>
        <w:t>о</w:t>
      </w:r>
      <w:r w:rsidRPr="00FF4C64">
        <w:rPr>
          <w:rFonts w:ascii="Times New Roman" w:hAnsi="Times New Roman" w:cs="Times New Roman"/>
          <w:sz w:val="24"/>
          <w:szCs w:val="24"/>
        </w:rPr>
        <w:t>теидов.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Морфологическая картина атеросклероза.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Типы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дислипопротеидемий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. Классификация первичных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дислипопротеидемий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lastRenderedPageBreak/>
        <w:t>Первичная профилактика ИБС.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Смешанные (комбинированные)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гиперлипидемии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: эпидемиология, клинические формы, пр</w:t>
      </w:r>
      <w:r w:rsidRPr="00FF4C64">
        <w:rPr>
          <w:rFonts w:ascii="Times New Roman" w:hAnsi="Times New Roman" w:cs="Times New Roman"/>
          <w:sz w:val="24"/>
          <w:szCs w:val="24"/>
        </w:rPr>
        <w:t>о</w:t>
      </w:r>
      <w:r w:rsidRPr="00FF4C64">
        <w:rPr>
          <w:rFonts w:ascii="Times New Roman" w:hAnsi="Times New Roman" w:cs="Times New Roman"/>
          <w:sz w:val="24"/>
          <w:szCs w:val="24"/>
        </w:rPr>
        <w:t>гноз.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Семейная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гипертриглицеридемия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: этиология, патогенез, клиника, лечение.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Первичные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гиперхолестеринемии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: этиологические факторы, клиническое значение.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Семейная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гиперхолестеринемия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: эпидемиология, этиология и патогенез, клинические проявл</w:t>
      </w:r>
      <w:r w:rsidRPr="00FF4C64">
        <w:rPr>
          <w:rFonts w:ascii="Times New Roman" w:hAnsi="Times New Roman" w:cs="Times New Roman"/>
          <w:sz w:val="24"/>
          <w:szCs w:val="24"/>
        </w:rPr>
        <w:t>е</w:t>
      </w:r>
      <w:r w:rsidRPr="00FF4C64">
        <w:rPr>
          <w:rFonts w:ascii="Times New Roman" w:hAnsi="Times New Roman" w:cs="Times New Roman"/>
          <w:sz w:val="24"/>
          <w:szCs w:val="24"/>
        </w:rPr>
        <w:t>ния, диагностика, лечение.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Вторичные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гиперлипидемии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: этиология, клиника.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Принципы лечения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гиперлипидемий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Лекарственное лечение ГЛЕ.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Экстракорпоральные методы лечения ГЛЕ.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Хирургические методы в лечении рефрактерных ГЛЕ.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Принципы обследования пациентов с факторами риска атеросклероза.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Периоды течения атеросклероза. Клинические формы атеросклероза.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Профилактика атеросклероза. Диетотерапия. Фармакотерапия атеросклероза.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Статины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Энтеросорбенты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Фибраты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. Никотиновая кислота. Антиоксиданты.</w:t>
      </w:r>
    </w:p>
    <w:p w:rsidR="00FF4C64" w:rsidRPr="00FF4C64" w:rsidRDefault="00FF4C64" w:rsidP="00FF4C64">
      <w:pPr>
        <w:pStyle w:val="aff6"/>
        <w:spacing w:after="0"/>
        <w:ind w:left="0"/>
        <w:rPr>
          <w:spacing w:val="-4"/>
        </w:rPr>
      </w:pPr>
      <w:r w:rsidRPr="00FF4C64">
        <w:rPr>
          <w:spacing w:val="-4"/>
        </w:rPr>
        <w:t>Экстракорпоральные методы в лечении. Хирургические методы лечения.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F4C64" w:rsidRPr="00FF4C64" w:rsidRDefault="00FF4C64" w:rsidP="00FF4C64">
      <w:pPr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C64">
        <w:rPr>
          <w:rFonts w:ascii="Times New Roman" w:hAnsi="Times New Roman" w:cs="Times New Roman"/>
          <w:b/>
          <w:sz w:val="24"/>
          <w:szCs w:val="24"/>
        </w:rPr>
        <w:t>Ишемическая болезнь сердца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Регуляция коронарного кровообращения.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Патогенез острой и хронической коронарной недостаточности.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Факторы риска ИБС, их распространенность и значение. Сочетание факторов риска. Профила</w:t>
      </w:r>
      <w:r w:rsidRPr="00FF4C64">
        <w:rPr>
          <w:rFonts w:ascii="Times New Roman" w:hAnsi="Times New Roman" w:cs="Times New Roman"/>
          <w:sz w:val="24"/>
          <w:szCs w:val="24"/>
        </w:rPr>
        <w:t>к</w:t>
      </w:r>
      <w:r w:rsidRPr="00FF4C64">
        <w:rPr>
          <w:rFonts w:ascii="Times New Roman" w:hAnsi="Times New Roman" w:cs="Times New Roman"/>
          <w:sz w:val="24"/>
          <w:szCs w:val="24"/>
        </w:rPr>
        <w:t>тика ИБС среди населения.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Классификация ИБС. Дифференциальная диагностика стенокардии. Опросник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Rose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G. и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Blackburn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H.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Варианты клинического течения ИМ.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Современные принципы лечения больных хронической коронарной недостаточностью.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4C64">
        <w:rPr>
          <w:rFonts w:ascii="Times New Roman" w:hAnsi="Times New Roman" w:cs="Times New Roman"/>
          <w:spacing w:val="-4"/>
          <w:sz w:val="24"/>
          <w:szCs w:val="24"/>
        </w:rPr>
        <w:t>Первичная остановка сердца(внезапная смерть). Факторы риска ВС. Тактика ведения больных, п</w:t>
      </w:r>
      <w:r w:rsidRPr="00FF4C64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FF4C64">
        <w:rPr>
          <w:rFonts w:ascii="Times New Roman" w:hAnsi="Times New Roman" w:cs="Times New Roman"/>
          <w:spacing w:val="-4"/>
          <w:sz w:val="24"/>
          <w:szCs w:val="24"/>
        </w:rPr>
        <w:t>ренесших ВС или имеющих факторы риска ВС.</w:t>
      </w:r>
    </w:p>
    <w:p w:rsidR="00FF4C64" w:rsidRPr="00FF4C64" w:rsidRDefault="00FF4C64" w:rsidP="00FF4C64">
      <w:pPr>
        <w:pStyle w:val="ad"/>
        <w:spacing w:after="0"/>
        <w:rPr>
          <w:rFonts w:ascii="Times New Roman" w:hAnsi="Times New Roman"/>
        </w:rPr>
      </w:pPr>
      <w:r w:rsidRPr="00FF4C64">
        <w:rPr>
          <w:rFonts w:ascii="Times New Roman" w:hAnsi="Times New Roman"/>
        </w:rPr>
        <w:t xml:space="preserve">Стенокардия. Современные методы диагностики стенокардии. Функциональные нагрузочные пробы. Понятие о чувствительности и специфичности теста. Применение ЭКГ, ЧПЭС, </w:t>
      </w:r>
      <w:proofErr w:type="spellStart"/>
      <w:r w:rsidRPr="00FF4C64">
        <w:rPr>
          <w:rFonts w:ascii="Times New Roman" w:hAnsi="Times New Roman"/>
        </w:rPr>
        <w:t>холтеровского</w:t>
      </w:r>
      <w:proofErr w:type="spellEnd"/>
      <w:r w:rsidRPr="00FF4C64">
        <w:rPr>
          <w:rFonts w:ascii="Times New Roman" w:hAnsi="Times New Roman"/>
        </w:rPr>
        <w:t xml:space="preserve"> </w:t>
      </w:r>
      <w:proofErr w:type="spellStart"/>
      <w:r w:rsidRPr="00FF4C64">
        <w:rPr>
          <w:rFonts w:ascii="Times New Roman" w:hAnsi="Times New Roman"/>
        </w:rPr>
        <w:t>мониторирования</w:t>
      </w:r>
      <w:proofErr w:type="spellEnd"/>
      <w:r w:rsidRPr="00FF4C64">
        <w:rPr>
          <w:rFonts w:ascii="Times New Roman" w:hAnsi="Times New Roman"/>
        </w:rPr>
        <w:t xml:space="preserve">, велоэргометрии. Радиоизотопные методы исследования при ИБС. Ультразвуковые методы в диагностике ИБС. Инвазивные методы в </w:t>
      </w:r>
      <w:proofErr w:type="spellStart"/>
      <w:r w:rsidRPr="00FF4C64">
        <w:rPr>
          <w:rFonts w:ascii="Times New Roman" w:hAnsi="Times New Roman"/>
        </w:rPr>
        <w:t>дифдиагностике</w:t>
      </w:r>
      <w:proofErr w:type="spellEnd"/>
      <w:r w:rsidRPr="00FF4C64">
        <w:rPr>
          <w:rFonts w:ascii="Times New Roman" w:hAnsi="Times New Roman"/>
        </w:rPr>
        <w:t xml:space="preserve"> стенокардии. Показания, возможности, осложнения.</w:t>
      </w:r>
    </w:p>
    <w:p w:rsidR="00FF4C64" w:rsidRPr="00FF4C64" w:rsidRDefault="00FF4C64" w:rsidP="00FF4C64">
      <w:pPr>
        <w:pStyle w:val="ad"/>
        <w:spacing w:after="0"/>
        <w:rPr>
          <w:rFonts w:ascii="Times New Roman" w:hAnsi="Times New Roman"/>
        </w:rPr>
      </w:pPr>
      <w:r w:rsidRPr="00FF4C64">
        <w:rPr>
          <w:rFonts w:ascii="Times New Roman" w:hAnsi="Times New Roman"/>
        </w:rPr>
        <w:t xml:space="preserve">Фармакотерапия стенокардии. Основные группы </w:t>
      </w:r>
      <w:proofErr w:type="spellStart"/>
      <w:r w:rsidRPr="00FF4C64">
        <w:rPr>
          <w:rFonts w:ascii="Times New Roman" w:hAnsi="Times New Roman"/>
        </w:rPr>
        <w:t>антиангинальных</w:t>
      </w:r>
      <w:proofErr w:type="spellEnd"/>
      <w:r w:rsidRPr="00FF4C64">
        <w:rPr>
          <w:rFonts w:ascii="Times New Roman" w:hAnsi="Times New Roman"/>
        </w:rPr>
        <w:t xml:space="preserve"> препаратов. Коронарная </w:t>
      </w:r>
      <w:proofErr w:type="spellStart"/>
      <w:r w:rsidRPr="00FF4C64">
        <w:rPr>
          <w:rFonts w:ascii="Times New Roman" w:hAnsi="Times New Roman"/>
        </w:rPr>
        <w:t>ангиопластика</w:t>
      </w:r>
      <w:proofErr w:type="spellEnd"/>
      <w:r w:rsidRPr="00FF4C64">
        <w:rPr>
          <w:rFonts w:ascii="Times New Roman" w:hAnsi="Times New Roman"/>
        </w:rPr>
        <w:t xml:space="preserve">. Коронарное </w:t>
      </w:r>
      <w:proofErr w:type="spellStart"/>
      <w:r w:rsidRPr="00FF4C64">
        <w:rPr>
          <w:rFonts w:ascii="Times New Roman" w:hAnsi="Times New Roman"/>
        </w:rPr>
        <w:t>стентирование</w:t>
      </w:r>
      <w:proofErr w:type="spellEnd"/>
      <w:r w:rsidRPr="00FF4C64">
        <w:rPr>
          <w:rFonts w:ascii="Times New Roman" w:hAnsi="Times New Roman"/>
        </w:rPr>
        <w:t>. Хирургическое лечение хронической ИБС. Показания, противопоказания, осложнения. Прогноз.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Синдром нестабильной стенокардии. Клиника, диагностика, лечение.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Острый инфаркт миокарда. «Неосложненный» ИМ. Клиника, диагностика, лечение.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ЭКГ-диагностика при ИМ. Роль радиоизотопных методов в диагностике. Ферментная диагн</w:t>
      </w:r>
      <w:r w:rsidRPr="00FF4C64">
        <w:rPr>
          <w:rFonts w:ascii="Times New Roman" w:hAnsi="Times New Roman" w:cs="Times New Roman"/>
          <w:sz w:val="24"/>
          <w:szCs w:val="24"/>
        </w:rPr>
        <w:t>о</w:t>
      </w:r>
      <w:r w:rsidRPr="00FF4C64">
        <w:rPr>
          <w:rFonts w:ascii="Times New Roman" w:hAnsi="Times New Roman" w:cs="Times New Roman"/>
          <w:sz w:val="24"/>
          <w:szCs w:val="24"/>
        </w:rPr>
        <w:t xml:space="preserve">стика. Ультразвуковые методы диагностики.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Коронароангиография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Осложнения инфаркта миокарда. Нарушения ритма и проводимости сердца. Кардиогенный шок. Острая левожелудочковая недостаточность. Тромбоэмболии. Аневризма сердца. Разрыв сердца при ИМ. Синдром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Дресслера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Причины смерти и летальность при ИМ.</w:t>
      </w:r>
    </w:p>
    <w:p w:rsidR="00FF4C64" w:rsidRPr="00FF4C64" w:rsidRDefault="00FF4C64" w:rsidP="00FF4C64">
      <w:pPr>
        <w:pStyle w:val="210"/>
        <w:spacing w:before="0"/>
        <w:rPr>
          <w:szCs w:val="24"/>
        </w:rPr>
      </w:pPr>
      <w:r w:rsidRPr="00FF4C64">
        <w:rPr>
          <w:szCs w:val="24"/>
        </w:rPr>
        <w:t>Лечение ИМ. Специализированное отделение для лечения больных ИМ. Современные принц</w:t>
      </w:r>
      <w:r w:rsidRPr="00FF4C64">
        <w:rPr>
          <w:szCs w:val="24"/>
        </w:rPr>
        <w:t>и</w:t>
      </w:r>
      <w:r w:rsidRPr="00FF4C64">
        <w:rPr>
          <w:szCs w:val="24"/>
        </w:rPr>
        <w:t xml:space="preserve">пы лечения “неосложненного” ИМ. </w:t>
      </w:r>
      <w:proofErr w:type="spellStart"/>
      <w:r w:rsidRPr="00FF4C64">
        <w:rPr>
          <w:szCs w:val="24"/>
        </w:rPr>
        <w:t>Антикоагулянтная</w:t>
      </w:r>
      <w:proofErr w:type="spellEnd"/>
      <w:r w:rsidRPr="00FF4C64">
        <w:rPr>
          <w:szCs w:val="24"/>
        </w:rPr>
        <w:t xml:space="preserve"> и </w:t>
      </w:r>
      <w:proofErr w:type="spellStart"/>
      <w:r w:rsidRPr="00FF4C64">
        <w:rPr>
          <w:szCs w:val="24"/>
        </w:rPr>
        <w:t>фибринолитическая</w:t>
      </w:r>
      <w:proofErr w:type="spellEnd"/>
      <w:r w:rsidRPr="00FF4C64">
        <w:rPr>
          <w:szCs w:val="24"/>
        </w:rPr>
        <w:t xml:space="preserve"> терапия при остром ИМ. Лечение ангинозного приступа при ИМ. Лечебные мероприятия при осложнениях ИМ: лечение кардиогенного шока, аритмий и нарушений проводимости, сердечной астмы и отека легких, тромбоэмболии легочной артерии. Врачебная тактика при остановке сердца. Те</w:t>
      </w:r>
      <w:r w:rsidRPr="00FF4C64">
        <w:rPr>
          <w:szCs w:val="24"/>
        </w:rPr>
        <w:t>х</w:t>
      </w:r>
      <w:r w:rsidRPr="00FF4C64">
        <w:rPr>
          <w:szCs w:val="24"/>
        </w:rPr>
        <w:t xml:space="preserve">ника реанимационных мероприятий. </w:t>
      </w:r>
      <w:proofErr w:type="spellStart"/>
      <w:r w:rsidRPr="00FF4C64">
        <w:rPr>
          <w:szCs w:val="24"/>
        </w:rPr>
        <w:t>Дефибрилляция</w:t>
      </w:r>
      <w:proofErr w:type="spellEnd"/>
      <w:r w:rsidRPr="00FF4C64">
        <w:rPr>
          <w:szCs w:val="24"/>
        </w:rPr>
        <w:t xml:space="preserve">. </w:t>
      </w:r>
      <w:proofErr w:type="spellStart"/>
      <w:r w:rsidRPr="00FF4C64">
        <w:rPr>
          <w:szCs w:val="24"/>
        </w:rPr>
        <w:t>Электрокардиостимуляция</w:t>
      </w:r>
      <w:proofErr w:type="spellEnd"/>
      <w:r w:rsidRPr="00FF4C64">
        <w:rPr>
          <w:szCs w:val="24"/>
        </w:rPr>
        <w:t>. Разрыв сер</w:t>
      </w:r>
      <w:r w:rsidRPr="00FF4C64">
        <w:rPr>
          <w:szCs w:val="24"/>
        </w:rPr>
        <w:t>д</w:t>
      </w:r>
      <w:r w:rsidRPr="00FF4C64">
        <w:rPr>
          <w:szCs w:val="24"/>
        </w:rPr>
        <w:t>ца при ИМ. Диагностика. Хирургические методы в лечении ИМ.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Специализированное отделение для лечения больных ИМ. Структура, оборудование, персонал. Контингент больных БИТ.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4C64">
        <w:rPr>
          <w:rFonts w:ascii="Times New Roman" w:hAnsi="Times New Roman" w:cs="Times New Roman"/>
          <w:spacing w:val="-4"/>
          <w:sz w:val="24"/>
          <w:szCs w:val="24"/>
        </w:rPr>
        <w:t>Поэтапная реабилитация больных, перенесших инфаркт миокарда. Госпитальный этап. Сроки а</w:t>
      </w:r>
      <w:r w:rsidRPr="00FF4C64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FF4C64">
        <w:rPr>
          <w:rFonts w:ascii="Times New Roman" w:hAnsi="Times New Roman" w:cs="Times New Roman"/>
          <w:spacing w:val="-4"/>
          <w:sz w:val="24"/>
          <w:szCs w:val="24"/>
        </w:rPr>
        <w:t xml:space="preserve">тивизации. Методы контроля за состоянием больных.  Санаторный этап реабилитации. Методы </w:t>
      </w:r>
      <w:r w:rsidRPr="00FF4C64">
        <w:rPr>
          <w:rFonts w:ascii="Times New Roman" w:hAnsi="Times New Roman" w:cs="Times New Roman"/>
          <w:spacing w:val="-4"/>
          <w:sz w:val="24"/>
          <w:szCs w:val="24"/>
        </w:rPr>
        <w:lastRenderedPageBreak/>
        <w:t>контроля и критерии расширения двигательного режима. Лечение больных после перенесенного ИМ.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Кардиосклероз. Патогенез. Морфологические варианты. Клиническое течение. Диагностика. 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Аневризма сердца. Диагностика. Тактика ведения больных.</w:t>
      </w:r>
    </w:p>
    <w:p w:rsidR="00FF4C64" w:rsidRPr="00FF4C64" w:rsidRDefault="00FF4C64" w:rsidP="00FF4C64">
      <w:pPr>
        <w:pStyle w:val="aff6"/>
        <w:spacing w:after="0"/>
        <w:ind w:left="0"/>
      </w:pPr>
      <w:r w:rsidRPr="00FF4C64">
        <w:t>Хроническая аневризма сердца. Клиника. Прогноз. Хирургическое лечение.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64" w:rsidRPr="00FF4C64" w:rsidRDefault="00FF4C64" w:rsidP="00C54B4B">
      <w:pPr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C64">
        <w:rPr>
          <w:rFonts w:ascii="Times New Roman" w:hAnsi="Times New Roman" w:cs="Times New Roman"/>
          <w:b/>
          <w:sz w:val="24"/>
          <w:szCs w:val="24"/>
        </w:rPr>
        <w:t>Недостаточность кровообращения</w:t>
      </w:r>
    </w:p>
    <w:p w:rsidR="00FF4C64" w:rsidRPr="00FF4C64" w:rsidRDefault="00FF4C64" w:rsidP="00FF4C64">
      <w:pPr>
        <w:pStyle w:val="210"/>
        <w:spacing w:before="0"/>
        <w:rPr>
          <w:szCs w:val="24"/>
        </w:rPr>
      </w:pPr>
      <w:r w:rsidRPr="00FF4C64">
        <w:rPr>
          <w:szCs w:val="24"/>
        </w:rPr>
        <w:t xml:space="preserve">Эпидемиология ХСН (распространенность, выживаемость, прогноз). Основные причины ХСН. Патогенез ХСН. Эволюция научных взглядов (кардиальная модель, </w:t>
      </w:r>
      <w:proofErr w:type="spellStart"/>
      <w:r w:rsidRPr="00FF4C64">
        <w:rPr>
          <w:szCs w:val="24"/>
        </w:rPr>
        <w:t>кардиоренальная</w:t>
      </w:r>
      <w:proofErr w:type="spellEnd"/>
      <w:r w:rsidRPr="00FF4C64">
        <w:rPr>
          <w:szCs w:val="24"/>
        </w:rPr>
        <w:t>, гемод</w:t>
      </w:r>
      <w:r w:rsidRPr="00FF4C64">
        <w:rPr>
          <w:szCs w:val="24"/>
        </w:rPr>
        <w:t>и</w:t>
      </w:r>
      <w:r w:rsidRPr="00FF4C64">
        <w:rPr>
          <w:szCs w:val="24"/>
        </w:rPr>
        <w:t xml:space="preserve">намическая, нейрогуморальная, </w:t>
      </w:r>
      <w:proofErr w:type="spellStart"/>
      <w:r w:rsidRPr="00FF4C64">
        <w:rPr>
          <w:szCs w:val="24"/>
        </w:rPr>
        <w:t>миокардиальная</w:t>
      </w:r>
      <w:proofErr w:type="spellEnd"/>
      <w:r w:rsidRPr="00FF4C64">
        <w:rPr>
          <w:szCs w:val="24"/>
        </w:rPr>
        <w:t xml:space="preserve"> модель ХСН).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Патогенез ХСН. Роль активации тканевых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нейрогормонов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Работа сердца как насоса. Закон Франка-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Старлинга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. Пред и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посленагрузка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Патогенез ХСН.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Ремоделирование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сердца.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Патогенез ХСН. Роль РААС.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Патогенез ХСН. Роль системы предсердных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натрийдиуритических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пептидов.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Патогенез ХСН. Роль хронической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гиперактивации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САС.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Патогенез ХСН. Механизм образования отеков.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Классификация ХСН. Классификация В.Х. Василенко и Н.Д.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Стражеско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. Классификация ХСН NYHA.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Клинические методы оценки тяжести ХСН (оценка клинического состояния, динамики функц</w:t>
      </w:r>
      <w:r w:rsidRPr="00FF4C64">
        <w:rPr>
          <w:rFonts w:ascii="Times New Roman" w:hAnsi="Times New Roman" w:cs="Times New Roman"/>
          <w:sz w:val="24"/>
          <w:szCs w:val="24"/>
        </w:rPr>
        <w:t>и</w:t>
      </w:r>
      <w:r w:rsidRPr="00FF4C64">
        <w:rPr>
          <w:rFonts w:ascii="Times New Roman" w:hAnsi="Times New Roman" w:cs="Times New Roman"/>
          <w:sz w:val="24"/>
          <w:szCs w:val="24"/>
        </w:rPr>
        <w:t>онального класса, толерантности к нагрузкам, оценка качества жизни)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Принципы лечения ХСН. Цели лечения. Немедикаментозные компоненты лечения.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Принципы лечения ХСН. Медикаментозная терапия. Основные классы применяемых препар</w:t>
      </w:r>
      <w:r w:rsidRPr="00FF4C64">
        <w:rPr>
          <w:rFonts w:ascii="Times New Roman" w:hAnsi="Times New Roman" w:cs="Times New Roman"/>
          <w:sz w:val="24"/>
          <w:szCs w:val="24"/>
        </w:rPr>
        <w:t>а</w:t>
      </w:r>
      <w:r w:rsidRPr="00FF4C64">
        <w:rPr>
          <w:rFonts w:ascii="Times New Roman" w:hAnsi="Times New Roman" w:cs="Times New Roman"/>
          <w:sz w:val="24"/>
          <w:szCs w:val="24"/>
        </w:rPr>
        <w:t>тов. Основные, дополнительные и вспомогательные лекарственные средства для лечения ХСН. Принципы сочетанного применения медикаментозных средств.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Ингибиторы АПФ в лечении ХСН: механизм действия. Влияние применяемых в России ИАПФ на течение и прогноз ХСН. Данные многоцентровых клинических исследований (CONSENSUS, AIRE, SAVE,  SOLVD)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Ингибиторы АПФ в лечении ХСН. Показания, противопоказания, побочные эффекты. Раци</w:t>
      </w:r>
      <w:r w:rsidRPr="00FF4C64">
        <w:rPr>
          <w:rFonts w:ascii="Times New Roman" w:hAnsi="Times New Roman" w:cs="Times New Roman"/>
          <w:sz w:val="24"/>
          <w:szCs w:val="24"/>
        </w:rPr>
        <w:t>о</w:t>
      </w:r>
      <w:r w:rsidRPr="00FF4C64">
        <w:rPr>
          <w:rFonts w:ascii="Times New Roman" w:hAnsi="Times New Roman" w:cs="Times New Roman"/>
          <w:sz w:val="24"/>
          <w:szCs w:val="24"/>
        </w:rPr>
        <w:t>нальный подбор дозы.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Диуретики в лечении ХСН. Общая характеристика. Показания к диуретической терапии при ХСН. Осмотические диуретики и ингибиторы карбоангидразы. 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Диуретики, действующие на восходящую часть петли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Генле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Диуретики, действующие в области дистальных канальцев. Место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альдактона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в комплексной терапии ХСН.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Комбинации различных диуретиков. Преодоление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рефрактерности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к диуретикам. Экстракорп</w:t>
      </w:r>
      <w:r w:rsidRPr="00FF4C64">
        <w:rPr>
          <w:rFonts w:ascii="Times New Roman" w:hAnsi="Times New Roman" w:cs="Times New Roman"/>
          <w:sz w:val="24"/>
          <w:szCs w:val="24"/>
        </w:rPr>
        <w:t>о</w:t>
      </w:r>
      <w:r w:rsidRPr="00FF4C64">
        <w:rPr>
          <w:rFonts w:ascii="Times New Roman" w:hAnsi="Times New Roman" w:cs="Times New Roman"/>
          <w:sz w:val="24"/>
          <w:szCs w:val="24"/>
        </w:rPr>
        <w:t>ральные методы в лечение рефрактерного отечного синдрома.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Сердечные гликозиды в лечении ХСН. Механизмы действия. Группы. Показания к назначению. Влияние на прогноз. Оптимальные дозы в лечение ХСН. Клиника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гликозидной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интоксикации и ее лечение.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Негликозидные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инотропные средства в лечении больных с тяжелой ХСН.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В-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дреноблокаторы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(БАБ) в лечении ХСН. Эволюция взглядов на возможность и показания к применению БАБ при ХСН. Механизмы положительного действия БАБ у больных ХСН.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Результаты клинических исследований (CIBIS-II, MERIT-HF, BEST, COPERNICUS)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Фармакологические группы. Показания и противопоказания. Тактика применения.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Антагонисты рецепторов к АТ-II. Предпосылки применения. Фармакологические механизмы действия. Данные международных клинических исследований (ELITE, ELITE-II, VAL-HEFT, RESOLVD). Место в медикаментозном лечении ХСН. 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Принципы антиаритмического лечения при ХСН. Влияние различных классов антиаритмич</w:t>
      </w:r>
      <w:r w:rsidRPr="00FF4C64">
        <w:rPr>
          <w:rFonts w:ascii="Times New Roman" w:hAnsi="Times New Roman" w:cs="Times New Roman"/>
          <w:sz w:val="24"/>
          <w:szCs w:val="24"/>
        </w:rPr>
        <w:t>е</w:t>
      </w:r>
      <w:r w:rsidRPr="00FF4C64">
        <w:rPr>
          <w:rFonts w:ascii="Times New Roman" w:hAnsi="Times New Roman" w:cs="Times New Roman"/>
          <w:sz w:val="24"/>
          <w:szCs w:val="24"/>
        </w:rPr>
        <w:t>ских препаратов на прогноз больных.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Периферические вазодилататоры. Классификация по локализации преимущественного эффекта. Классификация по механизму действия. Исторические предпосылки к применению их при ХСН. Влияние на прогноз. Современные представления о месте ПВД в лечении ХСН.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Бактериальные эндокардиты. Этиология, патогенез, клиника, диагностика и лечение.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: этиология, патогенез, классификация, клиника, диагностика, лечение. Пат</w:t>
      </w:r>
      <w:r w:rsidRPr="00FF4C64">
        <w:rPr>
          <w:rFonts w:ascii="Times New Roman" w:hAnsi="Times New Roman" w:cs="Times New Roman"/>
          <w:sz w:val="24"/>
          <w:szCs w:val="24"/>
        </w:rPr>
        <w:t>о</w:t>
      </w:r>
      <w:r w:rsidRPr="00FF4C64">
        <w:rPr>
          <w:rFonts w:ascii="Times New Roman" w:hAnsi="Times New Roman" w:cs="Times New Roman"/>
          <w:sz w:val="24"/>
          <w:szCs w:val="24"/>
        </w:rPr>
        <w:t>морфологические изменения миокарда.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lastRenderedPageBreak/>
        <w:t>Миокардиты. Классификация. Клиническое течение. Прогноз.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Сухой (фибринозный) перикардит. Этиология, патогенез, классификация.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Неспецифический миокардит (идиопатический миокардит Абрамова-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Фидлера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). Клиника, ди</w:t>
      </w:r>
      <w:r w:rsidRPr="00FF4C64">
        <w:rPr>
          <w:rFonts w:ascii="Times New Roman" w:hAnsi="Times New Roman" w:cs="Times New Roman"/>
          <w:sz w:val="24"/>
          <w:szCs w:val="24"/>
        </w:rPr>
        <w:t>а</w:t>
      </w:r>
      <w:r w:rsidRPr="00FF4C64">
        <w:rPr>
          <w:rFonts w:ascii="Times New Roman" w:hAnsi="Times New Roman" w:cs="Times New Roman"/>
          <w:sz w:val="24"/>
          <w:szCs w:val="24"/>
        </w:rPr>
        <w:t>гностика, лечение.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Перикардиты: этиология, патогенез, классификация, клиника, диагностика, лечение.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Дифференциальная диагностика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дилатационных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кардиомиопатий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Изменение ЭКГ при сухом (фибринозном перикардите). Дифференциальная диагностика с ИМ.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Исходы перикардитов. Прогнозы.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Констриктивный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перикардит. Клиника, диагностика и лечение Механизмы развития недост</w:t>
      </w:r>
      <w:r w:rsidRPr="00FF4C64">
        <w:rPr>
          <w:rFonts w:ascii="Times New Roman" w:hAnsi="Times New Roman" w:cs="Times New Roman"/>
          <w:sz w:val="24"/>
          <w:szCs w:val="24"/>
        </w:rPr>
        <w:t>а</w:t>
      </w:r>
      <w:r w:rsidRPr="00FF4C64">
        <w:rPr>
          <w:rFonts w:ascii="Times New Roman" w:hAnsi="Times New Roman" w:cs="Times New Roman"/>
          <w:sz w:val="24"/>
          <w:szCs w:val="24"/>
        </w:rPr>
        <w:t>точности кровообращения.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Дилатационная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(застойная)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. Клиника, диагностика, лечение. Прогноз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Дифференциальная диагностика гипертрофических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кардиомиопатий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Показания к хирургическому лечению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кардиомиопатий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Опухоли сердца. Классификация, диагностика, лечение.</w:t>
      </w:r>
    </w:p>
    <w:p w:rsidR="00FF4C64" w:rsidRPr="00FF4C64" w:rsidRDefault="00FF4C64" w:rsidP="00FF4C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Ревматизм: современные представления об этиологии и патогенезе.</w:t>
      </w:r>
    </w:p>
    <w:p w:rsidR="00FF4C64" w:rsidRPr="00FF4C64" w:rsidRDefault="00FF4C64" w:rsidP="00FF4C64">
      <w:pPr>
        <w:pStyle w:val="210"/>
        <w:tabs>
          <w:tab w:val="left" w:pos="0"/>
        </w:tabs>
        <w:spacing w:before="0"/>
        <w:rPr>
          <w:szCs w:val="24"/>
        </w:rPr>
      </w:pPr>
      <w:r w:rsidRPr="00FF4C64">
        <w:rPr>
          <w:szCs w:val="24"/>
        </w:rPr>
        <w:t>Классификация, определение активности, клиническое течение.</w:t>
      </w:r>
    </w:p>
    <w:p w:rsidR="00FF4C64" w:rsidRPr="00FF4C64" w:rsidRDefault="00FF4C64" w:rsidP="00FF4C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Клиника и лечение острого и вялотекущего ревматизма. Профилактика ревматизма.</w:t>
      </w:r>
    </w:p>
    <w:p w:rsidR="00FF4C64" w:rsidRPr="00FF4C64" w:rsidRDefault="00FF4C64" w:rsidP="00FF4C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Врожденные пороки сердца: классификация. Клиническая характеристика основных пороков.</w:t>
      </w:r>
    </w:p>
    <w:p w:rsidR="00FF4C64" w:rsidRPr="00FF4C64" w:rsidRDefault="00FF4C64" w:rsidP="00FF4C64">
      <w:pPr>
        <w:pStyle w:val="210"/>
        <w:tabs>
          <w:tab w:val="left" w:pos="0"/>
          <w:tab w:val="left" w:pos="288"/>
        </w:tabs>
        <w:spacing w:before="0"/>
        <w:rPr>
          <w:szCs w:val="24"/>
        </w:rPr>
      </w:pPr>
      <w:r w:rsidRPr="00FF4C64">
        <w:rPr>
          <w:szCs w:val="24"/>
        </w:rPr>
        <w:t>Порок сердца — недостаточность митрального клапана. Этиология. Механизмы компенсации и декомпенсации кровообращения. Клиника, диагностика, лечение. Прогноз.</w:t>
      </w:r>
    </w:p>
    <w:p w:rsidR="00FF4C64" w:rsidRPr="00FF4C64" w:rsidRDefault="00FF4C64" w:rsidP="00FF4C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Порок сердца — недостаточность аортального клапана. Этиология. Механизмы компенсации и декомпенсации кровообращения. Клиника, диагностика, лечение. Прогноз. </w:t>
      </w:r>
    </w:p>
    <w:p w:rsidR="00FF4C64" w:rsidRPr="00FF4C64" w:rsidRDefault="00FF4C64" w:rsidP="00FF4C64">
      <w:pPr>
        <w:pStyle w:val="210"/>
        <w:tabs>
          <w:tab w:val="left" w:pos="0"/>
        </w:tabs>
        <w:spacing w:before="0"/>
        <w:rPr>
          <w:szCs w:val="24"/>
        </w:rPr>
      </w:pPr>
      <w:r w:rsidRPr="00FF4C64">
        <w:rPr>
          <w:szCs w:val="24"/>
        </w:rPr>
        <w:t>Порок сердца – стеноз левого атриовентрикулярного отверстия (митральный стеноз). Этиол</w:t>
      </w:r>
      <w:r w:rsidRPr="00FF4C64">
        <w:rPr>
          <w:szCs w:val="24"/>
        </w:rPr>
        <w:t>о</w:t>
      </w:r>
      <w:r w:rsidRPr="00FF4C64">
        <w:rPr>
          <w:szCs w:val="24"/>
        </w:rPr>
        <w:t>гия. Механизмы   компенсации и декомпенсации кровообращения. Клиника, диагностика, леч</w:t>
      </w:r>
      <w:r w:rsidRPr="00FF4C64">
        <w:rPr>
          <w:szCs w:val="24"/>
        </w:rPr>
        <w:t>е</w:t>
      </w:r>
      <w:r w:rsidRPr="00FF4C64">
        <w:rPr>
          <w:szCs w:val="24"/>
        </w:rPr>
        <w:t>ние. Прогноз.</w:t>
      </w:r>
    </w:p>
    <w:p w:rsidR="00FF4C64" w:rsidRPr="00FF4C64" w:rsidRDefault="00FF4C64" w:rsidP="00FF4C64">
      <w:pPr>
        <w:tabs>
          <w:tab w:val="left" w:pos="0"/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Порок сердца — стеноз устья аорты. Этиология. Механизмы компенсации и декомпенсации кровообращения. Клиника, диагностика, лечение. Прогноз.</w:t>
      </w:r>
    </w:p>
    <w:p w:rsidR="00FF4C64" w:rsidRPr="00FF4C64" w:rsidRDefault="00FF4C64" w:rsidP="00FF4C64">
      <w:pPr>
        <w:pStyle w:val="210"/>
        <w:tabs>
          <w:tab w:val="left" w:pos="0"/>
          <w:tab w:val="left" w:pos="288"/>
        </w:tabs>
        <w:spacing w:before="0"/>
        <w:rPr>
          <w:szCs w:val="24"/>
        </w:rPr>
      </w:pPr>
      <w:r w:rsidRPr="00FF4C64">
        <w:rPr>
          <w:szCs w:val="24"/>
        </w:rPr>
        <w:t>Дифференциальная диагностика аортальных пороков сердца.</w:t>
      </w:r>
    </w:p>
    <w:p w:rsidR="00FF4C64" w:rsidRPr="00FF4C64" w:rsidRDefault="00FF4C64" w:rsidP="00FF4C64">
      <w:pPr>
        <w:tabs>
          <w:tab w:val="left" w:pos="0"/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Дифференциальная диагностика пороков митрального клапана.</w:t>
      </w:r>
    </w:p>
    <w:p w:rsidR="00FF4C64" w:rsidRPr="00FF4C64" w:rsidRDefault="00FF4C64" w:rsidP="00FF4C64">
      <w:pPr>
        <w:tabs>
          <w:tab w:val="left" w:pos="0"/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Дефект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межпредсердной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перегородки. Клиника, диагностика, лечение.</w:t>
      </w:r>
    </w:p>
    <w:p w:rsidR="00FF4C64" w:rsidRPr="00FF4C64" w:rsidRDefault="00FF4C64" w:rsidP="00FF4C64">
      <w:pPr>
        <w:tabs>
          <w:tab w:val="left" w:pos="0"/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4C64">
        <w:rPr>
          <w:rFonts w:ascii="Times New Roman" w:hAnsi="Times New Roman" w:cs="Times New Roman"/>
          <w:spacing w:val="-4"/>
          <w:sz w:val="24"/>
          <w:szCs w:val="24"/>
        </w:rPr>
        <w:t>Дефект межжелудочковой перегородки. Клиника, диагностика, лечение.</w:t>
      </w:r>
    </w:p>
    <w:p w:rsidR="00FF4C64" w:rsidRPr="00FF4C64" w:rsidRDefault="00FF4C64" w:rsidP="00FF4C64">
      <w:pPr>
        <w:tabs>
          <w:tab w:val="left" w:pos="0"/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Открытый аортальный проток. Клиника, диагностика, лечение.</w:t>
      </w:r>
    </w:p>
    <w:p w:rsidR="00FF4C64" w:rsidRPr="00FF4C64" w:rsidRDefault="00FF4C64" w:rsidP="00FF4C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Пролабирование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створки митрального клапана. Этиология. Клиника. Ведение больных.</w:t>
      </w:r>
    </w:p>
    <w:p w:rsidR="00FF4C64" w:rsidRPr="00FF4C64" w:rsidRDefault="00FF4C64" w:rsidP="00FF4C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Приобретенные пороки 3-х створчатого клапана. Клиническая характеристика. Диагностика и лечение.</w:t>
      </w:r>
    </w:p>
    <w:p w:rsidR="00FF4C64" w:rsidRPr="00FF4C64" w:rsidRDefault="00FF4C64" w:rsidP="00FF4C64">
      <w:pPr>
        <w:pStyle w:val="210"/>
        <w:tabs>
          <w:tab w:val="left" w:pos="0"/>
          <w:tab w:val="left" w:pos="288"/>
        </w:tabs>
        <w:spacing w:before="0"/>
        <w:rPr>
          <w:szCs w:val="24"/>
        </w:rPr>
      </w:pPr>
      <w:proofErr w:type="spellStart"/>
      <w:r w:rsidRPr="00FF4C64">
        <w:rPr>
          <w:szCs w:val="24"/>
        </w:rPr>
        <w:t>Коартация</w:t>
      </w:r>
      <w:proofErr w:type="spellEnd"/>
      <w:r w:rsidRPr="00FF4C64">
        <w:rPr>
          <w:szCs w:val="24"/>
        </w:rPr>
        <w:t xml:space="preserve"> аорты. </w:t>
      </w:r>
      <w:proofErr w:type="spellStart"/>
      <w:r w:rsidRPr="00FF4C64">
        <w:rPr>
          <w:szCs w:val="24"/>
        </w:rPr>
        <w:t>Тетрада</w:t>
      </w:r>
      <w:proofErr w:type="spellEnd"/>
      <w:r w:rsidRPr="00FF4C64">
        <w:rPr>
          <w:szCs w:val="24"/>
        </w:rPr>
        <w:t xml:space="preserve"> </w:t>
      </w:r>
      <w:proofErr w:type="spellStart"/>
      <w:r w:rsidRPr="00FF4C64">
        <w:rPr>
          <w:szCs w:val="24"/>
        </w:rPr>
        <w:t>Фалло</w:t>
      </w:r>
      <w:proofErr w:type="spellEnd"/>
      <w:r w:rsidRPr="00FF4C64">
        <w:rPr>
          <w:szCs w:val="24"/>
        </w:rPr>
        <w:t>. Клиническая характеристика. Диагноз. Лечение.</w:t>
      </w:r>
    </w:p>
    <w:p w:rsidR="00FF4C64" w:rsidRPr="00FF4C64" w:rsidRDefault="00FF4C64" w:rsidP="00FF4C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Опухоли сердца</w:t>
      </w:r>
      <w:r w:rsidRPr="00FF4C64">
        <w:rPr>
          <w:rFonts w:ascii="Times New Roman" w:hAnsi="Times New Roman" w:cs="Times New Roman"/>
          <w:caps/>
          <w:sz w:val="24"/>
          <w:szCs w:val="24"/>
        </w:rPr>
        <w:t>. к</w:t>
      </w:r>
      <w:r w:rsidRPr="00FF4C64">
        <w:rPr>
          <w:rFonts w:ascii="Times New Roman" w:hAnsi="Times New Roman" w:cs="Times New Roman"/>
          <w:sz w:val="24"/>
          <w:szCs w:val="24"/>
        </w:rPr>
        <w:t>лассификация, диагностика, лечение.</w:t>
      </w:r>
    </w:p>
    <w:p w:rsidR="00FF4C64" w:rsidRPr="00FF4C64" w:rsidRDefault="00FF4C64" w:rsidP="00FF4C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Первичная легочная гипертензия. Этиология, патогенез, клиника, диагностика.</w:t>
      </w:r>
    </w:p>
    <w:p w:rsidR="00FF4C64" w:rsidRPr="00FF4C64" w:rsidRDefault="00FF4C64" w:rsidP="00FF4C64">
      <w:pPr>
        <w:pStyle w:val="aff6"/>
        <w:tabs>
          <w:tab w:val="left" w:pos="0"/>
          <w:tab w:val="left" w:pos="288"/>
        </w:tabs>
        <w:spacing w:after="0"/>
        <w:ind w:left="0"/>
        <w:rPr>
          <w:spacing w:val="-4"/>
        </w:rPr>
      </w:pPr>
      <w:r w:rsidRPr="00FF4C64">
        <w:rPr>
          <w:spacing w:val="-4"/>
        </w:rPr>
        <w:t>Легочное сердце. Этиология. Патогенез. Клиника, диагностика, лечение.</w:t>
      </w:r>
    </w:p>
    <w:p w:rsidR="00FF4C64" w:rsidRPr="00FF4C64" w:rsidRDefault="00FF4C64" w:rsidP="00FF4C64">
      <w:pPr>
        <w:tabs>
          <w:tab w:val="left" w:pos="0"/>
          <w:tab w:val="left" w:pos="28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F4C64" w:rsidRPr="00FF4C64" w:rsidRDefault="00FF4C64" w:rsidP="00C54B4B">
      <w:pPr>
        <w:numPr>
          <w:ilvl w:val="0"/>
          <w:numId w:val="70"/>
        </w:numPr>
        <w:tabs>
          <w:tab w:val="left" w:pos="0"/>
          <w:tab w:val="left" w:pos="28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C64">
        <w:rPr>
          <w:rFonts w:ascii="Times New Roman" w:hAnsi="Times New Roman" w:cs="Times New Roman"/>
          <w:b/>
          <w:sz w:val="24"/>
          <w:szCs w:val="24"/>
        </w:rPr>
        <w:t>Нарушения ритма и проводимости сердца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Строение проводящей системы сердца. Электрофизиология миокарда и проводящей системы сердца.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Механизмы развития аритмий.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Современные методы диагностики нарушений ритма и проводимости. Характеристика метода.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Классификация аритмий.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Экстрасистолия. Классификация. Диагностика и лечение.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Механизмы действия противоаритмических препаратов. (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Сицилианский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гамбит). Классифик</w:t>
      </w:r>
      <w:r w:rsidRPr="00FF4C64">
        <w:rPr>
          <w:rFonts w:ascii="Times New Roman" w:hAnsi="Times New Roman" w:cs="Times New Roman"/>
          <w:sz w:val="24"/>
          <w:szCs w:val="24"/>
        </w:rPr>
        <w:t>а</w:t>
      </w:r>
      <w:r w:rsidRPr="00FF4C64">
        <w:rPr>
          <w:rFonts w:ascii="Times New Roman" w:hAnsi="Times New Roman" w:cs="Times New Roman"/>
          <w:sz w:val="24"/>
          <w:szCs w:val="24"/>
        </w:rPr>
        <w:t xml:space="preserve">ция. Основные характеристики каждой группы. 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Пароксизмальные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суправентрикулярные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тахикардии. Диагностика. Купирование пароксизмов. Профилактическое лечение. 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Синдром Вольфа-Паркинсона-Уайта. Диагностика. Особенности лечения нарушений ритма при этом синдроме. Профилактическое лечение. Показание к хирургическому лечению.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Синкопальные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состояния. Дифференциальная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диагностика.Хронические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тахиаритмии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. Тактика ведения больных.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Классификация желудочковых НРС.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lastRenderedPageBreak/>
        <w:t>Пароксизмальная желудочковая тахикардия. Мерцание и трепетание желудочков. Клиника, д</w:t>
      </w:r>
      <w:r w:rsidRPr="00FF4C64">
        <w:rPr>
          <w:rFonts w:ascii="Times New Roman" w:hAnsi="Times New Roman" w:cs="Times New Roman"/>
          <w:sz w:val="24"/>
          <w:szCs w:val="24"/>
        </w:rPr>
        <w:t>и</w:t>
      </w:r>
      <w:r w:rsidRPr="00FF4C64">
        <w:rPr>
          <w:rFonts w:ascii="Times New Roman" w:hAnsi="Times New Roman" w:cs="Times New Roman"/>
          <w:sz w:val="24"/>
          <w:szCs w:val="24"/>
        </w:rPr>
        <w:t>агностика и лечение.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Дисфункция синусового узла. Синдром слабости синусового узла. Клиника, диагностика и л</w:t>
      </w:r>
      <w:r w:rsidRPr="00FF4C64">
        <w:rPr>
          <w:rFonts w:ascii="Times New Roman" w:hAnsi="Times New Roman" w:cs="Times New Roman"/>
          <w:sz w:val="24"/>
          <w:szCs w:val="24"/>
        </w:rPr>
        <w:t>е</w:t>
      </w:r>
      <w:r w:rsidRPr="00FF4C64">
        <w:rPr>
          <w:rFonts w:ascii="Times New Roman" w:hAnsi="Times New Roman" w:cs="Times New Roman"/>
          <w:sz w:val="24"/>
          <w:szCs w:val="24"/>
        </w:rPr>
        <w:t xml:space="preserve">чение. 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Дифференциальная диагностика пароксизмальных нарушений ритма сердца. 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Электроимпульсная терапия аритмий. Показания и противопоказания. Техника проведения.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Постоянная электростимуляция сердца. Показания. Тактика ведения больных с искусственным водителем ритма.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Электрофизиологическое исследование в диагностике аритмий. Показания. Техника провед</w:t>
      </w:r>
      <w:r w:rsidRPr="00FF4C64">
        <w:rPr>
          <w:rFonts w:ascii="Times New Roman" w:hAnsi="Times New Roman" w:cs="Times New Roman"/>
          <w:sz w:val="24"/>
          <w:szCs w:val="24"/>
        </w:rPr>
        <w:t>е</w:t>
      </w:r>
      <w:r w:rsidRPr="00FF4C64">
        <w:rPr>
          <w:rFonts w:ascii="Times New Roman" w:hAnsi="Times New Roman" w:cs="Times New Roman"/>
          <w:sz w:val="24"/>
          <w:szCs w:val="24"/>
        </w:rPr>
        <w:t>ния.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Нарушение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внутрижелудочковой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проводимости. Диагностика и лечение.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Мерцание и (или) трепетание предсердий. Диагностика. Купирование пароксизмов.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Принципы лечения желудочковых НРС.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Хирургическое лечение аритмий.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64" w:rsidRPr="00FF4C64" w:rsidRDefault="00FF4C64" w:rsidP="00C54B4B">
      <w:pPr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C64">
        <w:rPr>
          <w:rFonts w:ascii="Times New Roman" w:hAnsi="Times New Roman" w:cs="Times New Roman"/>
          <w:b/>
          <w:sz w:val="24"/>
          <w:szCs w:val="24"/>
        </w:rPr>
        <w:t>Артериальные гипертонии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Почки — строение и функции; роль почечных механизмов в патогенезе АГ.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Роль надпочечников в патогенезе АГ.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Основные физиологические механизмы регуляции АД (механизмы немедленной регуляции, среднесрочные механизмы, длительно действующие механизмы регуляции АД).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Этиология гипертонической болезни. Основные факторы риска.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Роль РААС в формировании АГ и прогрессировании поражения органов-мишеней.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Роль САС в патогенезе АГ и прогрессировании поражения органов-мишеней.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Нарушения функции эндотелия и их роль в формировании АГ и прогрессировании поражения органов-мишеней.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Понятие о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ремоделировании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ССС. Функциональные последствия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ремоделирования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сердца и сосудов при АГ.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Эпидемиология артериальной гипертензии и ее осложнений (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распостраненность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в различных поло-возрастных группах, географическое распределение; частота выявления и лечения; ест</w:t>
      </w:r>
      <w:r w:rsidRPr="00FF4C64">
        <w:rPr>
          <w:rFonts w:ascii="Times New Roman" w:hAnsi="Times New Roman" w:cs="Times New Roman"/>
          <w:sz w:val="24"/>
          <w:szCs w:val="24"/>
        </w:rPr>
        <w:t>е</w:t>
      </w:r>
      <w:r w:rsidRPr="00FF4C64">
        <w:rPr>
          <w:rFonts w:ascii="Times New Roman" w:hAnsi="Times New Roman" w:cs="Times New Roman"/>
          <w:sz w:val="24"/>
          <w:szCs w:val="24"/>
        </w:rPr>
        <w:t>ственное течение «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нелеченной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» АГ. Риск сердечно-сосудистых осложнений в зависимости от уровней систолического АД, диастолического АД, пульсового АД.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Современная классификация АГ (рекомендации ВОЗ-МОАГ 1999 год, ДАГ 1 2000 год).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Типы АГ, степени АГ. «Оптимальное», !нормальное» АД. Определение АГ. Целевое АД.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Риск — стратификация больных АГ (рекомендации ВОЗ-МОАГ) и тактика ведения пациентов в зависимости от индивидуальной степени риска развития сердечно-сосудистых осложнений.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Клинические варианты АГ.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Поражение сердца при АГ: ГЛЖ (распространенность, риск сердечно-сосудистых заболеваний, типы ГЛЖ, диагностика). Нарушение диастолической функции левого желудочка. Хроническая сердечная недостаточность систолического и диастолического типа. Понятие «гипертоническое сердце».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Поражения головного мозга при АГ: факторы риска мозгового инсульта; виды поражений г</w:t>
      </w:r>
      <w:r w:rsidRPr="00FF4C64">
        <w:rPr>
          <w:rFonts w:ascii="Times New Roman" w:hAnsi="Times New Roman" w:cs="Times New Roman"/>
          <w:sz w:val="24"/>
          <w:szCs w:val="24"/>
        </w:rPr>
        <w:t>о</w:t>
      </w:r>
      <w:r w:rsidRPr="00FF4C64">
        <w:rPr>
          <w:rFonts w:ascii="Times New Roman" w:hAnsi="Times New Roman" w:cs="Times New Roman"/>
          <w:sz w:val="24"/>
          <w:szCs w:val="24"/>
        </w:rPr>
        <w:t>ловного мозга при АГ (ОНМК, гипертоническая энцефалопатия). Гипертонические кризы.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Поражения почек при АГ. Методы диагностики функции почек.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Микроальбуминурия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(знач</w:t>
      </w:r>
      <w:r w:rsidRPr="00FF4C64">
        <w:rPr>
          <w:rFonts w:ascii="Times New Roman" w:hAnsi="Times New Roman" w:cs="Times New Roman"/>
          <w:sz w:val="24"/>
          <w:szCs w:val="24"/>
        </w:rPr>
        <w:t>е</w:t>
      </w:r>
      <w:r w:rsidRPr="00FF4C64">
        <w:rPr>
          <w:rFonts w:ascii="Times New Roman" w:hAnsi="Times New Roman" w:cs="Times New Roman"/>
          <w:sz w:val="24"/>
          <w:szCs w:val="24"/>
        </w:rPr>
        <w:t>ние, диагностика). Морфологические типы поражения почек при АГ. Влияние медикаменто</w:t>
      </w:r>
      <w:r w:rsidRPr="00FF4C64">
        <w:rPr>
          <w:rFonts w:ascii="Times New Roman" w:hAnsi="Times New Roman" w:cs="Times New Roman"/>
          <w:sz w:val="24"/>
          <w:szCs w:val="24"/>
        </w:rPr>
        <w:t>з</w:t>
      </w:r>
      <w:r w:rsidRPr="00FF4C64">
        <w:rPr>
          <w:rFonts w:ascii="Times New Roman" w:hAnsi="Times New Roman" w:cs="Times New Roman"/>
          <w:sz w:val="24"/>
          <w:szCs w:val="24"/>
        </w:rPr>
        <w:t>ной терапии на выраженность нарушений функции почек.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Поражение периферических сосудов при АГ: роль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ремоделирования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сосудистой стенки как компенсаторной реакции в условиях АГ; нарушения микроциркуляции при АГ. Гипертонич</w:t>
      </w:r>
      <w:r w:rsidRPr="00FF4C64">
        <w:rPr>
          <w:rFonts w:ascii="Times New Roman" w:hAnsi="Times New Roman" w:cs="Times New Roman"/>
          <w:sz w:val="24"/>
          <w:szCs w:val="24"/>
        </w:rPr>
        <w:t>е</w:t>
      </w:r>
      <w:r w:rsidRPr="00FF4C64">
        <w:rPr>
          <w:rFonts w:ascii="Times New Roman" w:hAnsi="Times New Roman" w:cs="Times New Roman"/>
          <w:sz w:val="24"/>
          <w:szCs w:val="24"/>
        </w:rPr>
        <w:t xml:space="preserve">ская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ретинопатия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Принципы обследования больных с АГ. Измерение АД по методу Короткова: методические требования, типичные ошибки, ограничения метода.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Амбулаторное суточное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АД: показания, преимущества, недостатки и типи</w:t>
      </w:r>
      <w:r w:rsidRPr="00FF4C64">
        <w:rPr>
          <w:rFonts w:ascii="Times New Roman" w:hAnsi="Times New Roman" w:cs="Times New Roman"/>
          <w:sz w:val="24"/>
          <w:szCs w:val="24"/>
        </w:rPr>
        <w:t>ч</w:t>
      </w:r>
      <w:r w:rsidRPr="00FF4C64">
        <w:rPr>
          <w:rFonts w:ascii="Times New Roman" w:hAnsi="Times New Roman" w:cs="Times New Roman"/>
          <w:sz w:val="24"/>
          <w:szCs w:val="24"/>
        </w:rPr>
        <w:t>ные ошибки. Среднесуточное АД и факторы риска развития сердечно-сосудистых осложнений. Суточный профиль АД, оценка типа кривой в определение тактики.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4C64">
        <w:rPr>
          <w:rFonts w:ascii="Times New Roman" w:hAnsi="Times New Roman" w:cs="Times New Roman"/>
          <w:spacing w:val="-4"/>
          <w:sz w:val="24"/>
          <w:szCs w:val="24"/>
        </w:rPr>
        <w:t xml:space="preserve">Вариабельность АД. Значение утреннего подъема АД. Оценка эффективности </w:t>
      </w:r>
      <w:proofErr w:type="spellStart"/>
      <w:r w:rsidRPr="00FF4C64">
        <w:rPr>
          <w:rFonts w:ascii="Times New Roman" w:hAnsi="Times New Roman" w:cs="Times New Roman"/>
          <w:spacing w:val="-4"/>
          <w:sz w:val="24"/>
          <w:szCs w:val="24"/>
        </w:rPr>
        <w:t>антигипертензивной</w:t>
      </w:r>
      <w:proofErr w:type="spellEnd"/>
      <w:r w:rsidRPr="00FF4C64">
        <w:rPr>
          <w:rFonts w:ascii="Times New Roman" w:hAnsi="Times New Roman" w:cs="Times New Roman"/>
          <w:spacing w:val="-4"/>
          <w:sz w:val="24"/>
          <w:szCs w:val="24"/>
        </w:rPr>
        <w:t xml:space="preserve"> терапии методом суточного </w:t>
      </w:r>
      <w:proofErr w:type="spellStart"/>
      <w:r w:rsidRPr="00FF4C64">
        <w:rPr>
          <w:rFonts w:ascii="Times New Roman" w:hAnsi="Times New Roman" w:cs="Times New Roman"/>
          <w:spacing w:val="-4"/>
          <w:sz w:val="24"/>
          <w:szCs w:val="24"/>
        </w:rPr>
        <w:t>мониторирования</w:t>
      </w:r>
      <w:proofErr w:type="spellEnd"/>
      <w:r w:rsidRPr="00FF4C64">
        <w:rPr>
          <w:rFonts w:ascii="Times New Roman" w:hAnsi="Times New Roman" w:cs="Times New Roman"/>
          <w:spacing w:val="-4"/>
          <w:sz w:val="24"/>
          <w:szCs w:val="24"/>
        </w:rPr>
        <w:t xml:space="preserve"> АД.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Принципы первичной профилактики АГ. Факторы риска.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lastRenderedPageBreak/>
        <w:t xml:space="preserve">Лечение гипертонической болезни. Цели и задачи. 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Немедикаментозное лечение АГ. Показания, эффективность.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Медикаментозное лечение гипертонической болезни. Выбор типа лечения в зависимости от риска сердечно-сосудистых осложнений. Принципы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медикоментозного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лечения. Основные классы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антигипертензивных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средств. Индивидуальный подбор терапии.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Принципы комбинированной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антигипертензивной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терапии. Предпочтительные и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нерекоменд</w:t>
      </w:r>
      <w:r w:rsidRPr="00FF4C64">
        <w:rPr>
          <w:rFonts w:ascii="Times New Roman" w:hAnsi="Times New Roman" w:cs="Times New Roman"/>
          <w:sz w:val="24"/>
          <w:szCs w:val="24"/>
        </w:rPr>
        <w:t>о</w:t>
      </w:r>
      <w:r w:rsidRPr="00FF4C64">
        <w:rPr>
          <w:rFonts w:ascii="Times New Roman" w:hAnsi="Times New Roman" w:cs="Times New Roman"/>
          <w:sz w:val="24"/>
          <w:szCs w:val="24"/>
        </w:rPr>
        <w:t>ванные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комбинации.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4C64">
        <w:rPr>
          <w:rFonts w:ascii="Times New Roman" w:hAnsi="Times New Roman" w:cs="Times New Roman"/>
          <w:spacing w:val="-4"/>
          <w:sz w:val="24"/>
          <w:szCs w:val="24"/>
        </w:rPr>
        <w:t>Диуретики. Основные группы, механизмы действия. Показания и противопоказания. Рациональные комбинации. Ошибки в лечении диуретиками.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B-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адреноблокаторы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. Механизмы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антигипертензивного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действия. Классы. Показания к назнач</w:t>
      </w:r>
      <w:r w:rsidRPr="00FF4C64">
        <w:rPr>
          <w:rFonts w:ascii="Times New Roman" w:hAnsi="Times New Roman" w:cs="Times New Roman"/>
          <w:sz w:val="24"/>
          <w:szCs w:val="24"/>
        </w:rPr>
        <w:t>е</w:t>
      </w:r>
      <w:r w:rsidRPr="00FF4C64">
        <w:rPr>
          <w:rFonts w:ascii="Times New Roman" w:hAnsi="Times New Roman" w:cs="Times New Roman"/>
          <w:sz w:val="24"/>
          <w:szCs w:val="24"/>
        </w:rPr>
        <w:t>нию. Противопоказания. Побочные эффекты. Комбинации с другими классами гипотензивных средств.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Ингибиторы АПФ. Классификация. Клиническая фармакология. Механизмы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антигипертензи</w:t>
      </w:r>
      <w:r w:rsidRPr="00FF4C64">
        <w:rPr>
          <w:rFonts w:ascii="Times New Roman" w:hAnsi="Times New Roman" w:cs="Times New Roman"/>
          <w:sz w:val="24"/>
          <w:szCs w:val="24"/>
        </w:rPr>
        <w:t>в</w:t>
      </w:r>
      <w:r w:rsidRPr="00FF4C64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действия. Показания и противопоказания. Побочные эффекты.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Антагонисты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- каналов. Основные группы. Классификация. Механизмы действия. Влияние на прогноз. Показания и противопоказания.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Альфа-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адреноблокаторы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. Классификация. Механизмы действия. Показания и противопоказ</w:t>
      </w:r>
      <w:r w:rsidRPr="00FF4C64">
        <w:rPr>
          <w:rFonts w:ascii="Times New Roman" w:hAnsi="Times New Roman" w:cs="Times New Roman"/>
          <w:sz w:val="24"/>
          <w:szCs w:val="24"/>
        </w:rPr>
        <w:t>а</w:t>
      </w:r>
      <w:r w:rsidRPr="00FF4C64">
        <w:rPr>
          <w:rFonts w:ascii="Times New Roman" w:hAnsi="Times New Roman" w:cs="Times New Roman"/>
          <w:sz w:val="24"/>
          <w:szCs w:val="24"/>
        </w:rPr>
        <w:t>ния к назначению у больных АГ.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Блокаторы АТ1-рецепторов. Классификация. Механизм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антигипертензивного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действия. Пок</w:t>
      </w:r>
      <w:r w:rsidRPr="00FF4C64">
        <w:rPr>
          <w:rFonts w:ascii="Times New Roman" w:hAnsi="Times New Roman" w:cs="Times New Roman"/>
          <w:sz w:val="24"/>
          <w:szCs w:val="24"/>
        </w:rPr>
        <w:t>а</w:t>
      </w:r>
      <w:r w:rsidRPr="00FF4C64">
        <w:rPr>
          <w:rFonts w:ascii="Times New Roman" w:hAnsi="Times New Roman" w:cs="Times New Roman"/>
          <w:sz w:val="24"/>
          <w:szCs w:val="24"/>
        </w:rPr>
        <w:t>зания и противопоказания. Побочные эффекты.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Антигипертензивные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препараты центрального действия. Классификация. Механизм действия. Фармакологические эффекты.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Исследование НОТ: цели, задачи. Результаты.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Вторичные АГ. Классификация и патогенез.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Реноваскулярная АГ. Клиника, диагностика, лечение.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F4C64">
        <w:rPr>
          <w:rFonts w:ascii="Times New Roman" w:hAnsi="Times New Roman" w:cs="Times New Roman"/>
          <w:spacing w:val="-4"/>
          <w:sz w:val="24"/>
          <w:szCs w:val="24"/>
        </w:rPr>
        <w:t xml:space="preserve">Первичный </w:t>
      </w:r>
      <w:proofErr w:type="spellStart"/>
      <w:r w:rsidRPr="00FF4C64">
        <w:rPr>
          <w:rFonts w:ascii="Times New Roman" w:hAnsi="Times New Roman" w:cs="Times New Roman"/>
          <w:spacing w:val="-4"/>
          <w:sz w:val="24"/>
          <w:szCs w:val="24"/>
        </w:rPr>
        <w:t>альдостеронизм</w:t>
      </w:r>
      <w:proofErr w:type="spellEnd"/>
      <w:r w:rsidRPr="00FF4C64">
        <w:rPr>
          <w:rFonts w:ascii="Times New Roman" w:hAnsi="Times New Roman" w:cs="Times New Roman"/>
          <w:spacing w:val="-4"/>
          <w:sz w:val="24"/>
          <w:szCs w:val="24"/>
        </w:rPr>
        <w:t xml:space="preserve"> (с. </w:t>
      </w:r>
      <w:proofErr w:type="spellStart"/>
      <w:r w:rsidRPr="00FF4C64">
        <w:rPr>
          <w:rFonts w:ascii="Times New Roman" w:hAnsi="Times New Roman" w:cs="Times New Roman"/>
          <w:spacing w:val="-4"/>
          <w:sz w:val="24"/>
          <w:szCs w:val="24"/>
        </w:rPr>
        <w:t>Конна</w:t>
      </w:r>
      <w:proofErr w:type="spellEnd"/>
      <w:r w:rsidRPr="00FF4C64">
        <w:rPr>
          <w:rFonts w:ascii="Times New Roman" w:hAnsi="Times New Roman" w:cs="Times New Roman"/>
          <w:spacing w:val="-4"/>
          <w:sz w:val="24"/>
          <w:szCs w:val="24"/>
        </w:rPr>
        <w:t>). Клиника, диагностика, лечение.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АГ эндокринного генеза. Классификация. Болезнь и синдром Иценко-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Кушинга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. Клиника, ди</w:t>
      </w:r>
      <w:r w:rsidRPr="00FF4C64">
        <w:rPr>
          <w:rFonts w:ascii="Times New Roman" w:hAnsi="Times New Roman" w:cs="Times New Roman"/>
          <w:sz w:val="24"/>
          <w:szCs w:val="24"/>
        </w:rPr>
        <w:t>а</w:t>
      </w:r>
      <w:r w:rsidRPr="00FF4C64">
        <w:rPr>
          <w:rFonts w:ascii="Times New Roman" w:hAnsi="Times New Roman" w:cs="Times New Roman"/>
          <w:sz w:val="24"/>
          <w:szCs w:val="24"/>
        </w:rPr>
        <w:t>гностика, лечение.</w:t>
      </w:r>
    </w:p>
    <w:p w:rsidR="00FF4C64" w:rsidRPr="00FF4C64" w:rsidRDefault="00FF4C64" w:rsidP="00FF4C64">
      <w:pPr>
        <w:pStyle w:val="210"/>
        <w:spacing w:before="0"/>
        <w:rPr>
          <w:szCs w:val="24"/>
        </w:rPr>
      </w:pPr>
      <w:proofErr w:type="spellStart"/>
      <w:r w:rsidRPr="00FF4C64">
        <w:rPr>
          <w:szCs w:val="24"/>
        </w:rPr>
        <w:t>Феохромоцитома</w:t>
      </w:r>
      <w:proofErr w:type="spellEnd"/>
      <w:r w:rsidRPr="00FF4C64">
        <w:rPr>
          <w:szCs w:val="24"/>
        </w:rPr>
        <w:t>. Клиника, диагностика, лечение.</w:t>
      </w:r>
    </w:p>
    <w:p w:rsidR="00FF4C64" w:rsidRPr="00FF4C64" w:rsidRDefault="00FF4C64" w:rsidP="00FF4C64">
      <w:pPr>
        <w:pStyle w:val="210"/>
        <w:spacing w:before="0"/>
        <w:rPr>
          <w:szCs w:val="24"/>
        </w:rPr>
      </w:pPr>
      <w:r w:rsidRPr="00FF4C64">
        <w:rPr>
          <w:szCs w:val="24"/>
        </w:rPr>
        <w:t xml:space="preserve">Кардиоваскулярные (гемодинамические) гипертензии. АГ при </w:t>
      </w:r>
      <w:proofErr w:type="spellStart"/>
      <w:r w:rsidRPr="00FF4C64">
        <w:rPr>
          <w:szCs w:val="24"/>
        </w:rPr>
        <w:t>коартации</w:t>
      </w:r>
      <w:proofErr w:type="spellEnd"/>
      <w:r w:rsidRPr="00FF4C64">
        <w:rPr>
          <w:szCs w:val="24"/>
        </w:rPr>
        <w:t xml:space="preserve"> аорты. Клиника, ди</w:t>
      </w:r>
      <w:r w:rsidRPr="00FF4C64">
        <w:rPr>
          <w:szCs w:val="24"/>
        </w:rPr>
        <w:t>а</w:t>
      </w:r>
      <w:r w:rsidRPr="00FF4C64">
        <w:rPr>
          <w:szCs w:val="24"/>
        </w:rPr>
        <w:t>гностика, лечение.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Изменение ЭКГ при АГ.</w:t>
      </w:r>
    </w:p>
    <w:p w:rsid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Синдром злокачественной АГ. Принципы диагностики и лечения.</w:t>
      </w:r>
    </w:p>
    <w:p w:rsidR="00C54B4B" w:rsidRPr="00FF4C64" w:rsidRDefault="00C54B4B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64" w:rsidRPr="00FF4C64" w:rsidRDefault="00FF4C64" w:rsidP="00C54B4B">
      <w:pPr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C64">
        <w:rPr>
          <w:rFonts w:ascii="Times New Roman" w:hAnsi="Times New Roman" w:cs="Times New Roman"/>
          <w:b/>
          <w:sz w:val="24"/>
          <w:szCs w:val="24"/>
        </w:rPr>
        <w:t>Заболевания сосудов</w:t>
      </w:r>
    </w:p>
    <w:p w:rsidR="00FF4C64" w:rsidRPr="00FF4C64" w:rsidRDefault="00FF4C64" w:rsidP="00FF4C64">
      <w:pPr>
        <w:pStyle w:val="aff6"/>
        <w:spacing w:after="0"/>
        <w:ind w:left="0"/>
      </w:pPr>
      <w:r w:rsidRPr="00FF4C64">
        <w:t xml:space="preserve">Облитерирующий артериит крупных артерий (болезнь </w:t>
      </w:r>
      <w:proofErr w:type="spellStart"/>
      <w:r w:rsidRPr="00FF4C64">
        <w:t>Такаясу</w:t>
      </w:r>
      <w:proofErr w:type="spellEnd"/>
      <w:r w:rsidRPr="00FF4C64">
        <w:t>). Этиология. Патогенез. Клин</w:t>
      </w:r>
      <w:r w:rsidRPr="00FF4C64">
        <w:t>и</w:t>
      </w:r>
      <w:r w:rsidRPr="00FF4C64">
        <w:t>ческие варианты. Диагностика. Прогноз. Лечение.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Облитерирующий тромбангиит (болезнь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Виннивартера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-Бюргера). Этиология и патогенез. Кл</w:t>
      </w:r>
      <w:r w:rsidRPr="00FF4C64">
        <w:rPr>
          <w:rFonts w:ascii="Times New Roman" w:hAnsi="Times New Roman" w:cs="Times New Roman"/>
          <w:sz w:val="24"/>
          <w:szCs w:val="24"/>
        </w:rPr>
        <w:t>и</w:t>
      </w:r>
      <w:r w:rsidRPr="00FF4C64">
        <w:rPr>
          <w:rFonts w:ascii="Times New Roman" w:hAnsi="Times New Roman" w:cs="Times New Roman"/>
          <w:sz w:val="24"/>
          <w:szCs w:val="24"/>
        </w:rPr>
        <w:t>нические варианты. Диагностика. Течение. Прогноз. Лечение.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Сифилитический аортит. Клиника. Диагностика и лечение.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Аневризмы аорты. Диагностика и лечение.</w:t>
      </w:r>
    </w:p>
    <w:p w:rsidR="00FF4C64" w:rsidRPr="00FF4C64" w:rsidRDefault="00FF4C64" w:rsidP="00FF4C64">
      <w:pPr>
        <w:pStyle w:val="aff6"/>
        <w:spacing w:after="0"/>
        <w:ind w:left="0"/>
      </w:pPr>
      <w:r w:rsidRPr="00FF4C64">
        <w:t xml:space="preserve">Заболевания венозной системы. Флебиты, тромбофлебиты, </w:t>
      </w:r>
      <w:proofErr w:type="spellStart"/>
      <w:r w:rsidRPr="00FF4C64">
        <w:t>флеботромбозы</w:t>
      </w:r>
      <w:proofErr w:type="spellEnd"/>
      <w:r w:rsidRPr="00FF4C64">
        <w:t>.  Варикозное ра</w:t>
      </w:r>
      <w:r w:rsidRPr="00FF4C64">
        <w:t>с</w:t>
      </w:r>
      <w:r w:rsidRPr="00FF4C64">
        <w:t>ширение вен нижних конечностей. Хроническая венозная недостаточность. Этиология. Патог</w:t>
      </w:r>
      <w:r w:rsidRPr="00FF4C64">
        <w:t>е</w:t>
      </w:r>
      <w:r w:rsidRPr="00FF4C64">
        <w:t>нез. Клиника. Диагностика. Методы лечения.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64" w:rsidRPr="00FF4C64" w:rsidRDefault="00FF4C64" w:rsidP="00C54B4B">
      <w:pPr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C64">
        <w:rPr>
          <w:rFonts w:ascii="Times New Roman" w:hAnsi="Times New Roman" w:cs="Times New Roman"/>
          <w:b/>
          <w:sz w:val="24"/>
          <w:szCs w:val="24"/>
        </w:rPr>
        <w:t>Клиническая фармакология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Основные понятия клинической фармакологии. Методы изучения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фармакодинамики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фарм</w:t>
      </w:r>
      <w:r w:rsidRPr="00FF4C64">
        <w:rPr>
          <w:rFonts w:ascii="Times New Roman" w:hAnsi="Times New Roman" w:cs="Times New Roman"/>
          <w:sz w:val="24"/>
          <w:szCs w:val="24"/>
        </w:rPr>
        <w:t>а</w:t>
      </w:r>
      <w:r w:rsidRPr="00FF4C64">
        <w:rPr>
          <w:rFonts w:ascii="Times New Roman" w:hAnsi="Times New Roman" w:cs="Times New Roman"/>
          <w:sz w:val="24"/>
          <w:szCs w:val="24"/>
        </w:rPr>
        <w:t>кокинетики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препаратов. 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Нитраты. Механизм действия, области применения. Характеристика представителей группы.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Бета- блокаторы. Механизм действия, области применения. Характеристика представителей группы.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Сердечные гликозиды. Механизм действия, области применения. Характеристика представит</w:t>
      </w:r>
      <w:r w:rsidRPr="00FF4C64">
        <w:rPr>
          <w:rFonts w:ascii="Times New Roman" w:hAnsi="Times New Roman" w:cs="Times New Roman"/>
          <w:sz w:val="24"/>
          <w:szCs w:val="24"/>
        </w:rPr>
        <w:t>е</w:t>
      </w:r>
      <w:r w:rsidRPr="00FF4C64">
        <w:rPr>
          <w:rFonts w:ascii="Times New Roman" w:hAnsi="Times New Roman" w:cs="Times New Roman"/>
          <w:sz w:val="24"/>
          <w:szCs w:val="24"/>
        </w:rPr>
        <w:t>лей группы.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Антагонисты кальция. Механизм действия, области применения. Характеристика представит</w:t>
      </w:r>
      <w:r w:rsidRPr="00FF4C64">
        <w:rPr>
          <w:rFonts w:ascii="Times New Roman" w:hAnsi="Times New Roman" w:cs="Times New Roman"/>
          <w:sz w:val="24"/>
          <w:szCs w:val="24"/>
        </w:rPr>
        <w:t>е</w:t>
      </w:r>
      <w:r w:rsidRPr="00FF4C64">
        <w:rPr>
          <w:rFonts w:ascii="Times New Roman" w:hAnsi="Times New Roman" w:cs="Times New Roman"/>
          <w:sz w:val="24"/>
          <w:szCs w:val="24"/>
        </w:rPr>
        <w:t>лей группы.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lastRenderedPageBreak/>
        <w:t>Мочегонные препараты. Механизмы действия, области применения. Характеристика предст</w:t>
      </w:r>
      <w:r w:rsidRPr="00FF4C64">
        <w:rPr>
          <w:rFonts w:ascii="Times New Roman" w:hAnsi="Times New Roman" w:cs="Times New Roman"/>
          <w:sz w:val="24"/>
          <w:szCs w:val="24"/>
        </w:rPr>
        <w:t>а</w:t>
      </w:r>
      <w:r w:rsidRPr="00FF4C64">
        <w:rPr>
          <w:rFonts w:ascii="Times New Roman" w:hAnsi="Times New Roman" w:cs="Times New Roman"/>
          <w:sz w:val="24"/>
          <w:szCs w:val="24"/>
        </w:rPr>
        <w:t>вителей группы.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Периферические вазодилататоры. Механизм действия, области применения. Характеристика представителей группы.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Ингибиторы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ангиотензин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- превращающего фермента. Механизм действия, области применения. Характеристика представителей группы.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Использование антикоагулянтов и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фибринолитических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средств в кардиологии. Механизмы де</w:t>
      </w:r>
      <w:r w:rsidRPr="00FF4C64">
        <w:rPr>
          <w:rFonts w:ascii="Times New Roman" w:hAnsi="Times New Roman" w:cs="Times New Roman"/>
          <w:sz w:val="24"/>
          <w:szCs w:val="24"/>
        </w:rPr>
        <w:t>й</w:t>
      </w:r>
      <w:r w:rsidRPr="00FF4C64">
        <w:rPr>
          <w:rFonts w:ascii="Times New Roman" w:hAnsi="Times New Roman" w:cs="Times New Roman"/>
          <w:sz w:val="24"/>
          <w:szCs w:val="24"/>
        </w:rPr>
        <w:t>ствия, области применения. Характеристика представителей группы.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Гиполипидемические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средства. Классификация. Механизмы действия, области применения. Характеристика представителей группы.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Антиаритмические препараты. Классификация. Механизмы действия, области применения. Х</w:t>
      </w:r>
      <w:r w:rsidRPr="00FF4C64">
        <w:rPr>
          <w:rFonts w:ascii="Times New Roman" w:hAnsi="Times New Roman" w:cs="Times New Roman"/>
          <w:sz w:val="24"/>
          <w:szCs w:val="24"/>
        </w:rPr>
        <w:t>а</w:t>
      </w:r>
      <w:r w:rsidRPr="00FF4C64">
        <w:rPr>
          <w:rFonts w:ascii="Times New Roman" w:hAnsi="Times New Roman" w:cs="Times New Roman"/>
          <w:sz w:val="24"/>
          <w:szCs w:val="24"/>
        </w:rPr>
        <w:t>рактеристика представителей группы.</w:t>
      </w:r>
    </w:p>
    <w:p w:rsidR="00FF4C64" w:rsidRPr="00FF4C64" w:rsidRDefault="00FF4C64" w:rsidP="00FF4C6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F4C64" w:rsidRPr="00FF4C64" w:rsidRDefault="00FF4C64" w:rsidP="004325A1">
      <w:pPr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C64">
        <w:rPr>
          <w:rFonts w:ascii="Times New Roman" w:hAnsi="Times New Roman" w:cs="Times New Roman"/>
          <w:b/>
          <w:sz w:val="24"/>
          <w:szCs w:val="24"/>
        </w:rPr>
        <w:t xml:space="preserve"> Методы инструментальной диагностики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i/>
          <w:sz w:val="24"/>
          <w:szCs w:val="24"/>
        </w:rPr>
        <w:t>Электрокардиография.</w:t>
      </w:r>
      <w:r w:rsidRPr="00FF4C64">
        <w:rPr>
          <w:rFonts w:ascii="Times New Roman" w:hAnsi="Times New Roman" w:cs="Times New Roman"/>
          <w:sz w:val="24"/>
          <w:szCs w:val="24"/>
        </w:rPr>
        <w:t xml:space="preserve"> Элементы ЭКГ и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механим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их формирования. Системы отведений. Эле</w:t>
      </w:r>
      <w:r w:rsidRPr="00FF4C64">
        <w:rPr>
          <w:rFonts w:ascii="Times New Roman" w:hAnsi="Times New Roman" w:cs="Times New Roman"/>
          <w:sz w:val="24"/>
          <w:szCs w:val="24"/>
        </w:rPr>
        <w:t>к</w:t>
      </w:r>
      <w:r w:rsidRPr="00FF4C64">
        <w:rPr>
          <w:rFonts w:ascii="Times New Roman" w:hAnsi="Times New Roman" w:cs="Times New Roman"/>
          <w:sz w:val="24"/>
          <w:szCs w:val="24"/>
        </w:rPr>
        <w:t>трическая позиция сердца. Электрическая ось сердца и ее отклонения. ЭКГ при гемодинамич</w:t>
      </w:r>
      <w:r w:rsidRPr="00FF4C64">
        <w:rPr>
          <w:rFonts w:ascii="Times New Roman" w:hAnsi="Times New Roman" w:cs="Times New Roman"/>
          <w:sz w:val="24"/>
          <w:szCs w:val="24"/>
        </w:rPr>
        <w:t>е</w:t>
      </w:r>
      <w:r w:rsidRPr="00FF4C64">
        <w:rPr>
          <w:rFonts w:ascii="Times New Roman" w:hAnsi="Times New Roman" w:cs="Times New Roman"/>
          <w:sz w:val="24"/>
          <w:szCs w:val="24"/>
        </w:rPr>
        <w:t xml:space="preserve">ской перегрузке различных отделов сердца. 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ЭКГ- признаки гипертрофии различных отделов сердца.    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ЭКГ при нарушениях сино-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атриальной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и атриовентрикулярной проводимости. ЭКГ при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вну</w:t>
      </w:r>
      <w:r w:rsidRPr="00FF4C64">
        <w:rPr>
          <w:rFonts w:ascii="Times New Roman" w:hAnsi="Times New Roman" w:cs="Times New Roman"/>
          <w:sz w:val="24"/>
          <w:szCs w:val="24"/>
        </w:rPr>
        <w:t>т</w:t>
      </w:r>
      <w:r w:rsidRPr="00FF4C64">
        <w:rPr>
          <w:rFonts w:ascii="Times New Roman" w:hAnsi="Times New Roman" w:cs="Times New Roman"/>
          <w:sz w:val="24"/>
          <w:szCs w:val="24"/>
        </w:rPr>
        <w:t>рижелудочковых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блокадах. 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Полная атриовентрикулярная блокада и ее разновидности. </w:t>
      </w:r>
    </w:p>
    <w:p w:rsidR="00FF4C64" w:rsidRPr="00FF4C64" w:rsidRDefault="00FF4C64" w:rsidP="00FF4C64">
      <w:pPr>
        <w:pStyle w:val="210"/>
        <w:spacing w:before="0"/>
        <w:rPr>
          <w:szCs w:val="24"/>
        </w:rPr>
      </w:pPr>
      <w:r w:rsidRPr="00FF4C64">
        <w:rPr>
          <w:szCs w:val="24"/>
        </w:rPr>
        <w:t xml:space="preserve">ЭКГ- признаки нарушений сердечного ритма. </w:t>
      </w:r>
      <w:proofErr w:type="spellStart"/>
      <w:r w:rsidRPr="00FF4C64">
        <w:rPr>
          <w:szCs w:val="24"/>
        </w:rPr>
        <w:t>Номотопные</w:t>
      </w:r>
      <w:proofErr w:type="spellEnd"/>
      <w:r w:rsidRPr="00FF4C64">
        <w:rPr>
          <w:szCs w:val="24"/>
        </w:rPr>
        <w:t xml:space="preserve"> нарушения автоматизма. Синусовая тахикардия, брадикардия, аритмия. </w:t>
      </w:r>
      <w:proofErr w:type="spellStart"/>
      <w:r w:rsidRPr="00FF4C64">
        <w:rPr>
          <w:szCs w:val="24"/>
        </w:rPr>
        <w:t>Гетеротопные</w:t>
      </w:r>
      <w:proofErr w:type="spellEnd"/>
      <w:r w:rsidRPr="00FF4C64">
        <w:rPr>
          <w:szCs w:val="24"/>
        </w:rPr>
        <w:t xml:space="preserve"> ритмы. Мерцательная аритмия. Экстрасист</w:t>
      </w:r>
      <w:r w:rsidRPr="00FF4C64">
        <w:rPr>
          <w:szCs w:val="24"/>
        </w:rPr>
        <w:t>о</w:t>
      </w:r>
      <w:r w:rsidRPr="00FF4C64">
        <w:rPr>
          <w:szCs w:val="24"/>
        </w:rPr>
        <w:t xml:space="preserve">лия. Пароксизмальные тахикардии.  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ЭКГ при синдромах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предвозбуждения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желудочков. 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Изменения ЭКГ при хронической коронарной недостаточности. ЭКГ во время приступа стен</w:t>
      </w:r>
      <w:r w:rsidRPr="00FF4C64">
        <w:rPr>
          <w:rFonts w:ascii="Times New Roman" w:hAnsi="Times New Roman" w:cs="Times New Roman"/>
          <w:sz w:val="24"/>
          <w:szCs w:val="24"/>
        </w:rPr>
        <w:t>о</w:t>
      </w:r>
      <w:r w:rsidRPr="00FF4C64">
        <w:rPr>
          <w:rFonts w:ascii="Times New Roman" w:hAnsi="Times New Roman" w:cs="Times New Roman"/>
          <w:sz w:val="24"/>
          <w:szCs w:val="24"/>
        </w:rPr>
        <w:t xml:space="preserve">кардии. 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 xml:space="preserve"> ЭКГ при инфаркте миокарда. Топическая ЭКГ- диагностика инфаркта миокарда. Инфаркт ми</w:t>
      </w:r>
      <w:r w:rsidRPr="00FF4C64">
        <w:rPr>
          <w:rFonts w:ascii="Times New Roman" w:hAnsi="Times New Roman" w:cs="Times New Roman"/>
          <w:sz w:val="24"/>
          <w:szCs w:val="24"/>
        </w:rPr>
        <w:t>о</w:t>
      </w:r>
      <w:r w:rsidRPr="00FF4C64">
        <w:rPr>
          <w:rFonts w:ascii="Times New Roman" w:hAnsi="Times New Roman" w:cs="Times New Roman"/>
          <w:sz w:val="24"/>
          <w:szCs w:val="24"/>
        </w:rPr>
        <w:t xml:space="preserve">карда с блокадой ветвей печка Гиса и другими нарушениями проводимости. ЭКГ при аневризме сердца. 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Инфарктоподобные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ЭКГ при остром перикардите, остром легочном сердце, миокардитах и др</w:t>
      </w:r>
      <w:r w:rsidRPr="00FF4C64">
        <w:rPr>
          <w:rFonts w:ascii="Times New Roman" w:hAnsi="Times New Roman" w:cs="Times New Roman"/>
          <w:sz w:val="24"/>
          <w:szCs w:val="24"/>
        </w:rPr>
        <w:t>у</w:t>
      </w:r>
      <w:r w:rsidRPr="00FF4C64">
        <w:rPr>
          <w:rFonts w:ascii="Times New Roman" w:hAnsi="Times New Roman" w:cs="Times New Roman"/>
          <w:sz w:val="24"/>
          <w:szCs w:val="24"/>
        </w:rPr>
        <w:t>гих заболеваниях.  ЭКГ- картина при нарушениях электролитного баланса и под влиянием м</w:t>
      </w:r>
      <w:r w:rsidRPr="00FF4C64">
        <w:rPr>
          <w:rFonts w:ascii="Times New Roman" w:hAnsi="Times New Roman" w:cs="Times New Roman"/>
          <w:sz w:val="24"/>
          <w:szCs w:val="24"/>
        </w:rPr>
        <w:t>е</w:t>
      </w:r>
      <w:r w:rsidRPr="00FF4C64">
        <w:rPr>
          <w:rFonts w:ascii="Times New Roman" w:hAnsi="Times New Roman" w:cs="Times New Roman"/>
          <w:sz w:val="24"/>
          <w:szCs w:val="24"/>
        </w:rPr>
        <w:t xml:space="preserve">дикаментов.  </w:t>
      </w:r>
    </w:p>
    <w:p w:rsidR="00FF4C64" w:rsidRPr="00FF4C64" w:rsidRDefault="00FF4C64" w:rsidP="00FF4C64">
      <w:pPr>
        <w:pStyle w:val="210"/>
        <w:spacing w:before="0"/>
        <w:rPr>
          <w:szCs w:val="24"/>
        </w:rPr>
      </w:pPr>
      <w:r w:rsidRPr="00FF4C64">
        <w:rPr>
          <w:szCs w:val="24"/>
        </w:rPr>
        <w:t>Электрокардиографические пробы с физической нагрузкой. Физиологические основы. Показ</w:t>
      </w:r>
      <w:r w:rsidRPr="00FF4C64">
        <w:rPr>
          <w:szCs w:val="24"/>
        </w:rPr>
        <w:t>а</w:t>
      </w:r>
      <w:r w:rsidRPr="00FF4C64">
        <w:rPr>
          <w:szCs w:val="24"/>
        </w:rPr>
        <w:t>ния и противопоказания. Методика проведения. Необходимое оборудование. Критерии пол</w:t>
      </w:r>
      <w:r w:rsidRPr="00FF4C64">
        <w:rPr>
          <w:szCs w:val="24"/>
        </w:rPr>
        <w:t>о</w:t>
      </w:r>
      <w:r w:rsidRPr="00FF4C64">
        <w:rPr>
          <w:szCs w:val="24"/>
        </w:rPr>
        <w:t xml:space="preserve">жительной пробы  с </w:t>
      </w:r>
      <w:proofErr w:type="spellStart"/>
      <w:r w:rsidRPr="00FF4C64">
        <w:rPr>
          <w:szCs w:val="24"/>
        </w:rPr>
        <w:t>субмаксимальной</w:t>
      </w:r>
      <w:proofErr w:type="spellEnd"/>
      <w:r w:rsidRPr="00FF4C64">
        <w:rPr>
          <w:szCs w:val="24"/>
        </w:rPr>
        <w:t xml:space="preserve"> нагрузкой на велоэргометре. Клинические и электрока</w:t>
      </w:r>
      <w:r w:rsidRPr="00FF4C64">
        <w:rPr>
          <w:szCs w:val="24"/>
        </w:rPr>
        <w:t>р</w:t>
      </w:r>
      <w:r w:rsidRPr="00FF4C64">
        <w:rPr>
          <w:szCs w:val="24"/>
        </w:rPr>
        <w:t>диографические критерии прекращения пробы с физической нагрузкой. Фармакологические ЭКГ- пробы.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Длительная запись ЭКГ на магнитную ленту (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холтеровское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ЭКГ-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).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Сигнал -усредненная ЭКГ.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Вариабельность сердечного ритма.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C64">
        <w:rPr>
          <w:rFonts w:ascii="Times New Roman" w:hAnsi="Times New Roman" w:cs="Times New Roman"/>
          <w:i/>
          <w:sz w:val="24"/>
          <w:szCs w:val="24"/>
        </w:rPr>
        <w:t>Векторкардиография</w:t>
      </w:r>
      <w:proofErr w:type="spellEnd"/>
      <w:r w:rsidRPr="00FF4C64">
        <w:rPr>
          <w:rFonts w:ascii="Times New Roman" w:hAnsi="Times New Roman" w:cs="Times New Roman"/>
          <w:i/>
          <w:sz w:val="24"/>
          <w:szCs w:val="24"/>
        </w:rPr>
        <w:t>.</w:t>
      </w:r>
      <w:r w:rsidRPr="00FF4C64">
        <w:rPr>
          <w:rFonts w:ascii="Times New Roman" w:hAnsi="Times New Roman" w:cs="Times New Roman"/>
          <w:sz w:val="24"/>
          <w:szCs w:val="24"/>
        </w:rPr>
        <w:t xml:space="preserve"> Физические основы метода. Электрические векторы сердца. Нормальная ВКГ. Патологические изменения ВКГ при гипертрофии миокарда желудочков, коронарной н</w:t>
      </w:r>
      <w:r w:rsidRPr="00FF4C64">
        <w:rPr>
          <w:rFonts w:ascii="Times New Roman" w:hAnsi="Times New Roman" w:cs="Times New Roman"/>
          <w:sz w:val="24"/>
          <w:szCs w:val="24"/>
        </w:rPr>
        <w:t>е</w:t>
      </w:r>
      <w:r w:rsidRPr="00FF4C64">
        <w:rPr>
          <w:rFonts w:ascii="Times New Roman" w:hAnsi="Times New Roman" w:cs="Times New Roman"/>
          <w:sz w:val="24"/>
          <w:szCs w:val="24"/>
        </w:rPr>
        <w:t>достаточности, инфаркте миокарда, блокаде ветвей пучка Гиса.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i/>
          <w:sz w:val="24"/>
          <w:szCs w:val="24"/>
        </w:rPr>
        <w:t>Фонокардиография.</w:t>
      </w:r>
      <w:r w:rsidRPr="00FF4C64">
        <w:rPr>
          <w:rFonts w:ascii="Times New Roman" w:hAnsi="Times New Roman" w:cs="Times New Roman"/>
          <w:sz w:val="24"/>
          <w:szCs w:val="24"/>
        </w:rPr>
        <w:t xml:space="preserve"> Физические основы метода. Характеристика основных тонов сердца, их генез и структура. ФКГ в норме. Значение III и IV тонов сердца. Интервал Q-1 тон, Т-П тон. Дополнительные звуки сердца, механизм их возникновения и значение их в дифференциальной диагностике. Патологические изменения тонов, ФКГ при пороках сердца. Функциональные и органические шумы.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i/>
          <w:sz w:val="24"/>
          <w:szCs w:val="24"/>
        </w:rPr>
        <w:t>Исследование функции внешнего дыхания.</w:t>
      </w:r>
      <w:r w:rsidRPr="00FF4C64">
        <w:rPr>
          <w:rFonts w:ascii="Times New Roman" w:hAnsi="Times New Roman" w:cs="Times New Roman"/>
          <w:sz w:val="24"/>
          <w:szCs w:val="24"/>
        </w:rPr>
        <w:t xml:space="preserve"> Физиологические основы. Методы исследования внешнего дыхания. Основные показатели состояния внешнего дыхания: дыхательный объем, резервный объем вдоха и выдоха, ЖЕЛ, остаточный объем, функциональная остаточная е</w:t>
      </w:r>
      <w:r w:rsidRPr="00FF4C64">
        <w:rPr>
          <w:rFonts w:ascii="Times New Roman" w:hAnsi="Times New Roman" w:cs="Times New Roman"/>
          <w:sz w:val="24"/>
          <w:szCs w:val="24"/>
        </w:rPr>
        <w:t>м</w:t>
      </w:r>
      <w:r w:rsidRPr="00FF4C64">
        <w:rPr>
          <w:rFonts w:ascii="Times New Roman" w:hAnsi="Times New Roman" w:cs="Times New Roman"/>
          <w:sz w:val="24"/>
          <w:szCs w:val="24"/>
        </w:rPr>
        <w:t>кость, МОД, общая емкость легких. Нарушения основных показателей функции внешнего д</w:t>
      </w:r>
      <w:r w:rsidRPr="00FF4C64">
        <w:rPr>
          <w:rFonts w:ascii="Times New Roman" w:hAnsi="Times New Roman" w:cs="Times New Roman"/>
          <w:sz w:val="24"/>
          <w:szCs w:val="24"/>
        </w:rPr>
        <w:t>ы</w:t>
      </w:r>
      <w:r w:rsidRPr="00FF4C64">
        <w:rPr>
          <w:rFonts w:ascii="Times New Roman" w:hAnsi="Times New Roman" w:cs="Times New Roman"/>
          <w:sz w:val="24"/>
          <w:szCs w:val="24"/>
        </w:rPr>
        <w:t>хания при различных заболеваниях и их  значение для диагностики.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i/>
          <w:sz w:val="24"/>
          <w:szCs w:val="24"/>
        </w:rPr>
        <w:t xml:space="preserve">Рентгенологические методы исследования в кардиологии. </w:t>
      </w:r>
      <w:r w:rsidRPr="00FF4C64">
        <w:rPr>
          <w:rFonts w:ascii="Times New Roman" w:hAnsi="Times New Roman" w:cs="Times New Roman"/>
          <w:sz w:val="24"/>
          <w:szCs w:val="24"/>
        </w:rPr>
        <w:t>Возможности и задачи рентгенолог</w:t>
      </w:r>
      <w:r w:rsidRPr="00FF4C64">
        <w:rPr>
          <w:rFonts w:ascii="Times New Roman" w:hAnsi="Times New Roman" w:cs="Times New Roman"/>
          <w:sz w:val="24"/>
          <w:szCs w:val="24"/>
        </w:rPr>
        <w:t>и</w:t>
      </w:r>
      <w:r w:rsidRPr="00FF4C64">
        <w:rPr>
          <w:rFonts w:ascii="Times New Roman" w:hAnsi="Times New Roman" w:cs="Times New Roman"/>
          <w:sz w:val="24"/>
          <w:szCs w:val="24"/>
        </w:rPr>
        <w:t>ческого метода исследования в кардиологии.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lastRenderedPageBreak/>
        <w:t>Рентген-анатомия сердца и крупных сосудов в различных проекциях, положение камер в норме, критерии их величины и формы. Проекция клапанов сердца. Рентгенометрические индексы.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Форма и размеры  сердца, соотношение камер сердца, их отношение к соседним органам. С</w:t>
      </w:r>
      <w:r w:rsidRPr="00FF4C64">
        <w:rPr>
          <w:rFonts w:ascii="Times New Roman" w:hAnsi="Times New Roman" w:cs="Times New Roman"/>
          <w:sz w:val="24"/>
          <w:szCs w:val="24"/>
        </w:rPr>
        <w:t>о</w:t>
      </w:r>
      <w:r w:rsidRPr="00FF4C64">
        <w:rPr>
          <w:rFonts w:ascii="Times New Roman" w:hAnsi="Times New Roman" w:cs="Times New Roman"/>
          <w:sz w:val="24"/>
          <w:szCs w:val="24"/>
        </w:rPr>
        <w:t xml:space="preserve">стояние малого круга, типы застоя. Признаки артериальной гипертензии. Рентгенологические методы в диагностике пороков сердца. 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Рентгенологические методы в диагностике  симптоматических артериальных гипертензий.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Рентгено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>-контрастные методы. Виды исследований. Диагностические возможности. Показания  и противопоказания. Осложнения.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Рентгеновская компьютерная томография в кардиологии. Принцип метода. Динамическая ко</w:t>
      </w:r>
      <w:r w:rsidRPr="00FF4C64">
        <w:rPr>
          <w:rFonts w:ascii="Times New Roman" w:hAnsi="Times New Roman" w:cs="Times New Roman"/>
          <w:sz w:val="24"/>
          <w:szCs w:val="24"/>
        </w:rPr>
        <w:t>м</w:t>
      </w:r>
      <w:r w:rsidRPr="00FF4C64">
        <w:rPr>
          <w:rFonts w:ascii="Times New Roman" w:hAnsi="Times New Roman" w:cs="Times New Roman"/>
          <w:sz w:val="24"/>
          <w:szCs w:val="24"/>
        </w:rPr>
        <w:t>пьютерная томография сердца (кино- КТ). Диагностические возможности. Показания и прот</w:t>
      </w:r>
      <w:r w:rsidRPr="00FF4C64">
        <w:rPr>
          <w:rFonts w:ascii="Times New Roman" w:hAnsi="Times New Roman" w:cs="Times New Roman"/>
          <w:sz w:val="24"/>
          <w:szCs w:val="24"/>
        </w:rPr>
        <w:t>и</w:t>
      </w:r>
      <w:r w:rsidRPr="00FF4C64">
        <w:rPr>
          <w:rFonts w:ascii="Times New Roman" w:hAnsi="Times New Roman" w:cs="Times New Roman"/>
          <w:sz w:val="24"/>
          <w:szCs w:val="24"/>
        </w:rPr>
        <w:t>вопоказания.</w:t>
      </w:r>
    </w:p>
    <w:p w:rsidR="00FF4C64" w:rsidRPr="00FF4C64" w:rsidRDefault="00FF4C64" w:rsidP="00FF4C64">
      <w:pPr>
        <w:pStyle w:val="210"/>
        <w:spacing w:before="0"/>
        <w:rPr>
          <w:szCs w:val="24"/>
        </w:rPr>
      </w:pPr>
      <w:r w:rsidRPr="00FF4C64">
        <w:rPr>
          <w:szCs w:val="24"/>
        </w:rPr>
        <w:t>Электронно-лучевая терапия: принципы, показания, диагностические возможности.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i/>
          <w:sz w:val="24"/>
          <w:szCs w:val="24"/>
        </w:rPr>
        <w:t>Радиоизотопные методы в кардиологии.</w:t>
      </w:r>
      <w:r w:rsidRPr="00FF4C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4C64">
        <w:rPr>
          <w:rFonts w:ascii="Times New Roman" w:hAnsi="Times New Roman" w:cs="Times New Roman"/>
          <w:sz w:val="24"/>
          <w:szCs w:val="24"/>
        </w:rPr>
        <w:t>Сущность метода. Виды исследований. Диагностич</w:t>
      </w:r>
      <w:r w:rsidRPr="00FF4C64">
        <w:rPr>
          <w:rFonts w:ascii="Times New Roman" w:hAnsi="Times New Roman" w:cs="Times New Roman"/>
          <w:sz w:val="24"/>
          <w:szCs w:val="24"/>
        </w:rPr>
        <w:t>е</w:t>
      </w:r>
      <w:r w:rsidRPr="00FF4C64">
        <w:rPr>
          <w:rFonts w:ascii="Times New Roman" w:hAnsi="Times New Roman" w:cs="Times New Roman"/>
          <w:sz w:val="24"/>
          <w:szCs w:val="24"/>
        </w:rPr>
        <w:t>ские возможности и ограничения.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i/>
          <w:sz w:val="24"/>
          <w:szCs w:val="24"/>
        </w:rPr>
        <w:t>Ультразвуковая диагностика.</w:t>
      </w:r>
      <w:r w:rsidRPr="00FF4C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4C64">
        <w:rPr>
          <w:rFonts w:ascii="Times New Roman" w:hAnsi="Times New Roman" w:cs="Times New Roman"/>
          <w:sz w:val="24"/>
          <w:szCs w:val="24"/>
        </w:rPr>
        <w:t>Принципиальные основы использования ультразвука в мед</w:t>
      </w:r>
      <w:r w:rsidRPr="00FF4C64">
        <w:rPr>
          <w:rFonts w:ascii="Times New Roman" w:hAnsi="Times New Roman" w:cs="Times New Roman"/>
          <w:sz w:val="24"/>
          <w:szCs w:val="24"/>
        </w:rPr>
        <w:t>и</w:t>
      </w:r>
      <w:r w:rsidRPr="00FF4C64">
        <w:rPr>
          <w:rFonts w:ascii="Times New Roman" w:hAnsi="Times New Roman" w:cs="Times New Roman"/>
          <w:sz w:val="24"/>
          <w:szCs w:val="24"/>
        </w:rPr>
        <w:t xml:space="preserve">цине. Эхокардиограмма в норме.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 в М-режиме, двухмерная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C64">
        <w:rPr>
          <w:rFonts w:ascii="Times New Roman" w:hAnsi="Times New Roman" w:cs="Times New Roman"/>
          <w:sz w:val="24"/>
          <w:szCs w:val="24"/>
        </w:rPr>
        <w:t>Допплер-ЭхоКГ</w:t>
      </w:r>
      <w:proofErr w:type="spellEnd"/>
      <w:r w:rsidRPr="00FF4C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C64">
        <w:rPr>
          <w:rFonts w:ascii="Times New Roman" w:hAnsi="Times New Roman" w:cs="Times New Roman"/>
          <w:sz w:val="24"/>
          <w:szCs w:val="24"/>
        </w:rPr>
        <w:t>Возможности ультразвуковой диагностики при различных заболеваниях сердца и сосудов.</w:t>
      </w:r>
    </w:p>
    <w:p w:rsidR="00FF4C64" w:rsidRPr="00FF4C64" w:rsidRDefault="00FF4C64" w:rsidP="00FF4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C64">
        <w:rPr>
          <w:rFonts w:ascii="Times New Roman" w:hAnsi="Times New Roman" w:cs="Times New Roman"/>
          <w:i/>
          <w:sz w:val="24"/>
          <w:szCs w:val="24"/>
        </w:rPr>
        <w:t>Магнитно-резонансная томография.</w:t>
      </w:r>
      <w:r w:rsidRPr="00FF4C64">
        <w:rPr>
          <w:rFonts w:ascii="Times New Roman" w:hAnsi="Times New Roman" w:cs="Times New Roman"/>
          <w:sz w:val="24"/>
          <w:szCs w:val="24"/>
        </w:rPr>
        <w:t xml:space="preserve"> Сущность явления ядерно-магнитного резонанса. Во</w:t>
      </w:r>
      <w:r w:rsidRPr="00FF4C64">
        <w:rPr>
          <w:rFonts w:ascii="Times New Roman" w:hAnsi="Times New Roman" w:cs="Times New Roman"/>
          <w:sz w:val="24"/>
          <w:szCs w:val="24"/>
        </w:rPr>
        <w:t>з</w:t>
      </w:r>
      <w:r w:rsidRPr="00FF4C64">
        <w:rPr>
          <w:rFonts w:ascii="Times New Roman" w:hAnsi="Times New Roman" w:cs="Times New Roman"/>
          <w:sz w:val="24"/>
          <w:szCs w:val="24"/>
        </w:rPr>
        <w:t>можности применения в медицине. Виды исследований, применяемых в кардиологической клинике. Диагностические возможности. Показания. Противопоказания.</w:t>
      </w:r>
    </w:p>
    <w:p w:rsidR="004325A1" w:rsidRDefault="004325A1" w:rsidP="00C54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71B" w:rsidRPr="001F371B" w:rsidRDefault="004325A1" w:rsidP="001F371B">
      <w:pPr>
        <w:tabs>
          <w:tab w:val="center" w:pos="4649"/>
          <w:tab w:val="left" w:pos="560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5A1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1F371B" w:rsidRPr="001F371B">
        <w:rPr>
          <w:rFonts w:ascii="Times New Roman" w:hAnsi="Times New Roman" w:cs="Times New Roman"/>
          <w:b/>
          <w:bCs/>
          <w:sz w:val="24"/>
          <w:szCs w:val="24"/>
        </w:rPr>
        <w:t>Общие вопросы для подготовки к кандидатскому экзамену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4B4B">
        <w:rPr>
          <w:rFonts w:ascii="Times New Roman" w:hAnsi="Times New Roman" w:cs="Times New Roman"/>
          <w:sz w:val="24"/>
          <w:szCs w:val="24"/>
        </w:rPr>
        <w:t>Первичная и вторичная профилактика ИБС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Сердечная астма, отек легких. Патогенез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Лечение миокардита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Нормальная ЭКГ. Особенности у детей.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Особенности поражения сердца и сосудов при системных   заболеваниях соединительной ткани.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Гипертрофическая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>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Лечение инфекционно- аллергического миокардита.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ЭКГ при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тахи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брадиаритмиях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>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Легочное сердце. Классификация. Заболевания, ведущие к его развитию. Патогенез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Стенокардия напряжения и покоя. Стенокардия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Принцметала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. Типичные изменения ЭКГ во время приступов стенокардии: в покое, при нагрузке, при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мониторировании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>. Диагностика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Механизм компенсации и декомпенсации при митральном стенозе. Гипертония малого круга при митральном стенозе. Клиника. Диагноз.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Острый коронарный синдром без подъема сегмента </w:t>
      </w:r>
      <w:r w:rsidRPr="00C54B4B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C54B4B">
        <w:rPr>
          <w:rFonts w:ascii="Times New Roman" w:hAnsi="Times New Roman" w:cs="Times New Roman"/>
          <w:sz w:val="24"/>
          <w:szCs w:val="24"/>
        </w:rPr>
        <w:t>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Лечение сердечной астмы и отека легких.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ЭКГ при экстрасистолии и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парасистолии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>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Основные факторы риска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приИБС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>, их  распространенность и значимость.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Дилатационная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. Клиническая картина. Течение. Изменение ЭКГ.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>. Дифференциальный диагноз.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Принципы лечения стенокардии.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ЭКГ при гипертрофии желудочков.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Механизм компенсации и декомпенсации при недостаточности аортальных клапанов. Клиника. Диагноз.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Клиника инфаркта миокарда. Атипичное течение. Электрокардиографические признаки  и</w:t>
      </w:r>
      <w:r w:rsidRPr="00C54B4B">
        <w:rPr>
          <w:rFonts w:ascii="Times New Roman" w:hAnsi="Times New Roman" w:cs="Times New Roman"/>
          <w:sz w:val="24"/>
          <w:szCs w:val="24"/>
        </w:rPr>
        <w:t>н</w:t>
      </w:r>
      <w:r w:rsidRPr="00C54B4B">
        <w:rPr>
          <w:rFonts w:ascii="Times New Roman" w:hAnsi="Times New Roman" w:cs="Times New Roman"/>
          <w:sz w:val="24"/>
          <w:szCs w:val="24"/>
        </w:rPr>
        <w:t>фаркта и их динамика. Лабораторные показатели.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Лечение инфекционного эндокардита.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ЭКГ при гипертрофии предсердий.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B4B">
        <w:rPr>
          <w:rFonts w:ascii="Times New Roman" w:hAnsi="Times New Roman" w:cs="Times New Roman"/>
          <w:sz w:val="24"/>
          <w:szCs w:val="24"/>
        </w:rPr>
        <w:t>Статины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в лечении атеросклероза.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Первичная легочная гипертония. Клиника. Течение: острое, подострое, хроническое. Функция аппарата внешнего дыхания. Изменение гемодинамики.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Лечение аритмий при инфаркте миокарда.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кардиомиопатиях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>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Болезни аорты. Клиника, диагностика. Осложнения.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Органическая и относительная недостаточная трехстворчатого клапана. Клиника, диагноз.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lastRenderedPageBreak/>
        <w:t>Типы гипертонических кризов и их лечение.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ЭКГ при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синоатриальной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блокаде, остановке синусового узла.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Симптоматические гипертонии. Классификация. Дифференциальный диагноз.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Дифференциальный диагноз инфекционного эндокардита.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Современные представления о возможности медикаментозной терапии атеросклероза.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Велоэргометрия. Методика проведения, интерпретация результатов.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Классификация хронической недостаточности кровообращения  (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Н.Д.Стражеско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В.Х.Василенко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>). Функциональные классы сердечной недостаточности. Патогенез отеков. Изм</w:t>
      </w:r>
      <w:r w:rsidRPr="00C54B4B">
        <w:rPr>
          <w:rFonts w:ascii="Times New Roman" w:hAnsi="Times New Roman" w:cs="Times New Roman"/>
          <w:sz w:val="24"/>
          <w:szCs w:val="24"/>
        </w:rPr>
        <w:t>е</w:t>
      </w:r>
      <w:r w:rsidRPr="00C54B4B">
        <w:rPr>
          <w:rFonts w:ascii="Times New Roman" w:hAnsi="Times New Roman" w:cs="Times New Roman"/>
          <w:sz w:val="24"/>
          <w:szCs w:val="24"/>
        </w:rPr>
        <w:t xml:space="preserve">нение гемодинамики. Роль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альдестерона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>. Нарушение водно- электролитного баланса.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Инфекционно- аллергические миокардиты. Клиника, течение, диагностика.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Лечение легочного сердца.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ЧЭПС, фармакологические пробы.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Расслаивающая аневризма аорты. Клиника, диагностика.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B4B">
        <w:rPr>
          <w:rFonts w:ascii="Times New Roman" w:hAnsi="Times New Roman" w:cs="Times New Roman"/>
          <w:sz w:val="24"/>
          <w:szCs w:val="24"/>
        </w:rPr>
        <w:t>Тетрада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Фалло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>. Симптоматология. Клиника. Дифференциальный диагноз.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Реабилитация больных инфарктом миокарда.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ЭКГ при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атривентрикулярной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блокаде.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Этиология и патогенез инфекционного эндокардита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Кардиогенный шок. Патогенез клиника, диагностика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Лечение хронической сердечной недостаточности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Векторный анализ ЭКГ.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Теории происхождения атеросклероза. Значение нарушений липидного, углеводного обмена и состояние сосудистой стенки в происхождении атеросклероза.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Клиника инфекционного эндокардита. Современные особенности течения.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Блок интенсивного наблюдения, задачи, оборудование. Значение мониторного наблюдения.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ЭКГ при миокардите и миокардиодистрофии.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Этиология и патогенез тромбоэмболии легочной артерии. Факторы  риска. Клиника.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Незаращение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боталлова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протока. Симптоматология. Дифференциальный диагноз. Лечение.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Коррекция нарушений липидного обмена при атеросклерозе и ИБС.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B4B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приИБС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>, инфаркте миокарда.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Безболевая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ишемия миокарда.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Внутрижелудочковые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нарушения проводимости.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Гемиблоки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>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Лечение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дилатационной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>. Прогноз.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ЭКГ при повторном и рецидивирующем инфаркте миокарда.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Этиология и патогенез перикардитов.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Гипертрофическая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кардиомиопатия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>. Тотальная и асимметрическая гипертрофия. Клиника и д</w:t>
      </w:r>
      <w:r w:rsidRPr="00C54B4B">
        <w:rPr>
          <w:rFonts w:ascii="Times New Roman" w:hAnsi="Times New Roman" w:cs="Times New Roman"/>
          <w:sz w:val="24"/>
          <w:szCs w:val="24"/>
        </w:rPr>
        <w:t>и</w:t>
      </w:r>
      <w:r w:rsidRPr="00C54B4B">
        <w:rPr>
          <w:rFonts w:ascii="Times New Roman" w:hAnsi="Times New Roman" w:cs="Times New Roman"/>
          <w:sz w:val="24"/>
          <w:szCs w:val="24"/>
        </w:rPr>
        <w:t>агностика.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антиагрегантов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, антикоагулянтов и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тромболитических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средств при лечении и</w:t>
      </w:r>
      <w:r w:rsidRPr="00C54B4B">
        <w:rPr>
          <w:rFonts w:ascii="Times New Roman" w:hAnsi="Times New Roman" w:cs="Times New Roman"/>
          <w:sz w:val="24"/>
          <w:szCs w:val="24"/>
        </w:rPr>
        <w:t>н</w:t>
      </w:r>
      <w:r w:rsidRPr="00C54B4B">
        <w:rPr>
          <w:rFonts w:ascii="Times New Roman" w:hAnsi="Times New Roman" w:cs="Times New Roman"/>
          <w:sz w:val="24"/>
          <w:szCs w:val="24"/>
        </w:rPr>
        <w:t>фаркта миокарда.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Функция синусового узла. СССУ. Синдром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тахи-бради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>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Лечение артериальной гипертонии.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Синдром слабости синусового узла.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Лечение больных с нестабильной стенокардией.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Клиническая фармакология антиаритмических средств.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Лечение кардиогенного шока.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«Оглушенный» и «спящий» миокард методы, диагностики. 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Классификация гипертонической болезни. Стадии и варианты течения. Клиника. Осложнения.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Показания и противопоказания к хирургическому лечению больных с приобретенными порок</w:t>
      </w:r>
      <w:r w:rsidRPr="00C54B4B">
        <w:rPr>
          <w:rFonts w:ascii="Times New Roman" w:hAnsi="Times New Roman" w:cs="Times New Roman"/>
          <w:sz w:val="24"/>
          <w:szCs w:val="24"/>
        </w:rPr>
        <w:t>а</w:t>
      </w:r>
      <w:r w:rsidRPr="00C54B4B">
        <w:rPr>
          <w:rFonts w:ascii="Times New Roman" w:hAnsi="Times New Roman" w:cs="Times New Roman"/>
          <w:sz w:val="24"/>
          <w:szCs w:val="24"/>
        </w:rPr>
        <w:t>ми сердца.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ЭКГ при инфаркте миокарда. Топическая диагностика.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Осложнения острого инфаркта миокарда.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Нагрузочные пробы и их значение в выявлении ИБС.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Желудочковые аритмии, этиология, диагностика, лечение.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ЭКГ при инфаркте миокарда на фоне блокад левой и правой ножек пучка Гиса. 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Нестабильная стенокардия. Клиника. Диагностика, лечение.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Синоаурикулярные и атриовентрикулярные нарушения проводимости. Полная атриовентрик</w:t>
      </w:r>
      <w:r w:rsidRPr="00C54B4B">
        <w:rPr>
          <w:rFonts w:ascii="Times New Roman" w:hAnsi="Times New Roman" w:cs="Times New Roman"/>
          <w:sz w:val="24"/>
          <w:szCs w:val="24"/>
        </w:rPr>
        <w:t>у</w:t>
      </w:r>
      <w:r w:rsidRPr="00C54B4B">
        <w:rPr>
          <w:rFonts w:ascii="Times New Roman" w:hAnsi="Times New Roman" w:cs="Times New Roman"/>
          <w:sz w:val="24"/>
          <w:szCs w:val="24"/>
        </w:rPr>
        <w:t xml:space="preserve">лярная блокада сердца. Синдром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Морганьи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Эдемса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>- Стокса.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lastRenderedPageBreak/>
        <w:t xml:space="preserve">Хирургические подходы к лечению ИБС. Показания, противопоказания. 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ЭКГ при гипоксии, ишемии и некрозе миокарда.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Этиология и патогенез, клиника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дилатационной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>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Экссудативные перикардиты. Клиника. Диагноз. Значение рентгенологического исследования,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электрокимографии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>, эхокардиографии.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Временная электрическая стимуляция. Имплантация искусственного водителя ритма сердца ( с фиксированной частотой, по типу «</w:t>
      </w:r>
      <w:r w:rsidRPr="00C54B4B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C54B4B">
        <w:rPr>
          <w:rFonts w:ascii="Times New Roman" w:hAnsi="Times New Roman" w:cs="Times New Roman"/>
          <w:sz w:val="24"/>
          <w:szCs w:val="24"/>
        </w:rPr>
        <w:t>-</w:t>
      </w:r>
      <w:r w:rsidRPr="00C54B4B">
        <w:rPr>
          <w:rFonts w:ascii="Times New Roman" w:hAnsi="Times New Roman" w:cs="Times New Roman"/>
          <w:sz w:val="24"/>
          <w:szCs w:val="24"/>
          <w:lang w:val="en-US"/>
        </w:rPr>
        <w:t>entry</w:t>
      </w:r>
      <w:r w:rsidRPr="00C54B4B">
        <w:rPr>
          <w:rFonts w:ascii="Times New Roman" w:hAnsi="Times New Roman" w:cs="Times New Roman"/>
          <w:sz w:val="24"/>
          <w:szCs w:val="24"/>
        </w:rPr>
        <w:t>»).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Изменение зубца Т и сегмента </w:t>
      </w:r>
      <w:r w:rsidRPr="00C54B4B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C54B4B">
        <w:rPr>
          <w:rFonts w:ascii="Times New Roman" w:hAnsi="Times New Roman" w:cs="Times New Roman"/>
          <w:sz w:val="24"/>
          <w:szCs w:val="24"/>
        </w:rPr>
        <w:t xml:space="preserve"> в норме при патологии.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Острый коронарный синдром без подъема </w:t>
      </w:r>
      <w:r w:rsidRPr="00C54B4B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C54B4B">
        <w:rPr>
          <w:rFonts w:ascii="Times New Roman" w:hAnsi="Times New Roman" w:cs="Times New Roman"/>
          <w:sz w:val="24"/>
          <w:szCs w:val="24"/>
        </w:rPr>
        <w:t>, принципы лечения.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Трепетание и мерцание предсердий. Этиология, патогенез, клиническая картина. Лечение.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Изолированная систолическая артериальная гипертония у пожилых.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Типы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электрокардиостимулятров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>. Показания к имплантации.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Недостаточность митрального клапана. Клиника. Механизмы компенсации и декомпенсации. Дифференциальный диагноз.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Лечение тромбоэмболии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легечной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артерии.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Лечение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констриктивных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перикардитов. Показания к хирургическому лечению. Прогноз.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ЭКГ и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ЭхоКГ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при перикардитах.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Мелкоочаговый инфаркт миокарда.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Эхокардиография и ее возможности в диагностике сердечно- сосудистых заболеваний.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Лечение пароксизмальной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наджелудочковой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тахикардии.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ЭКГ при блокадах правой и левой ножек пучка Гиса.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Внезапная смерть, сердечно- легочная реанимация.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Экстрасистолия. Этиология и патогенез. Клиника, лечение.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Постинфарктный синдром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Дресслера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и его лечение.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Клиническая фармакология гипотензивных средств.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Желудочковые экстрасистолы. Диагностика, показания к лечению.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Современные стандарты при артериальной гипертонии.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Лечение неосложненного  инфаркта миокарда.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ЭКГ при тромбоэмболии легочной артерии.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Метаболический синдром и артериальная гипертония. Современные подходы к лечению.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Нарушения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внутрижелудочковой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проводимости. Синдром </w:t>
      </w:r>
      <w:r w:rsidRPr="00C54B4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54B4B">
        <w:rPr>
          <w:rFonts w:ascii="Times New Roman" w:hAnsi="Times New Roman" w:cs="Times New Roman"/>
          <w:sz w:val="24"/>
          <w:szCs w:val="24"/>
        </w:rPr>
        <w:t>Р</w:t>
      </w:r>
      <w:r w:rsidRPr="00C54B4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54B4B">
        <w:rPr>
          <w:rFonts w:ascii="Times New Roman" w:hAnsi="Times New Roman" w:cs="Times New Roman"/>
          <w:sz w:val="24"/>
          <w:szCs w:val="24"/>
        </w:rPr>
        <w:t>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Электроимпульсная терапия. Электрическая стимуляция сердца.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Физическая реабилитация при инфаркте миокарда. Показания и противопоказания для санато</w:t>
      </w:r>
      <w:r w:rsidRPr="00C54B4B">
        <w:rPr>
          <w:rFonts w:ascii="Times New Roman" w:hAnsi="Times New Roman" w:cs="Times New Roman"/>
          <w:sz w:val="24"/>
          <w:szCs w:val="24"/>
        </w:rPr>
        <w:t>р</w:t>
      </w:r>
      <w:r w:rsidRPr="00C54B4B">
        <w:rPr>
          <w:rFonts w:ascii="Times New Roman" w:hAnsi="Times New Roman" w:cs="Times New Roman"/>
          <w:sz w:val="24"/>
          <w:szCs w:val="24"/>
        </w:rPr>
        <w:t xml:space="preserve">ного этапа реабилитации. Порядок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напраления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в санаторий «Зеленая роща».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Повторный инфаркт миокарда.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Пароксизмальная тахикардия.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Немедикаментозная терапия при гипертонической болезни.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Экспертиза трудоспособности при сердечно-сосудистых заболеваниях.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Факторы риска при гипертонической болезни.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Поражение сердца  при системной красной волчанке.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Принципы лечения сердечной недостаточности.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Клиническая фармакология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антиангинальных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Этиология и патогенез инфаркта миокарда. Классификация. Варианты лечения.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Фибрилляция желудочков и остановка сердца. 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Ингибиторы АПФ в лечении гипертонической болезни.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>Реабилитация при сердечно-сосудистых заболеваниях.</w:t>
      </w:r>
    </w:p>
    <w:p w:rsidR="00BE566B" w:rsidRPr="00C54B4B" w:rsidRDefault="00BE566B" w:rsidP="00C54B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4B">
        <w:rPr>
          <w:rFonts w:ascii="Times New Roman" w:hAnsi="Times New Roman" w:cs="Times New Roman"/>
          <w:sz w:val="24"/>
          <w:szCs w:val="24"/>
        </w:rPr>
        <w:t xml:space="preserve">Нарушение ритма и проводимости. </w:t>
      </w:r>
      <w:proofErr w:type="spellStart"/>
      <w:r w:rsidRPr="00C54B4B">
        <w:rPr>
          <w:rFonts w:ascii="Times New Roman" w:hAnsi="Times New Roman" w:cs="Times New Roman"/>
          <w:sz w:val="24"/>
          <w:szCs w:val="24"/>
        </w:rPr>
        <w:t>Однопучковые</w:t>
      </w:r>
      <w:proofErr w:type="spellEnd"/>
      <w:r w:rsidRPr="00C54B4B">
        <w:rPr>
          <w:rFonts w:ascii="Times New Roman" w:hAnsi="Times New Roman" w:cs="Times New Roman"/>
          <w:sz w:val="24"/>
          <w:szCs w:val="24"/>
        </w:rPr>
        <w:t xml:space="preserve"> блокады.</w:t>
      </w:r>
    </w:p>
    <w:p w:rsidR="00BE566B" w:rsidRPr="004538CA" w:rsidRDefault="00BE566B" w:rsidP="003A78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3095" w:rsidRPr="004538CA" w:rsidRDefault="00C93095" w:rsidP="003A7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38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УЧЕБНО-МЕТОДИЧЕСКОЕ ОБЕСПЕЧЕНИЕ</w:t>
      </w:r>
    </w:p>
    <w:p w:rsidR="00C93095" w:rsidRPr="004538CA" w:rsidRDefault="00C93095" w:rsidP="003A7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9BD" w:rsidRPr="004538CA" w:rsidRDefault="003719BD" w:rsidP="003A78D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38CA">
        <w:rPr>
          <w:rFonts w:ascii="Times New Roman" w:hAnsi="Times New Roman" w:cs="Times New Roman"/>
          <w:b/>
          <w:iCs/>
          <w:sz w:val="24"/>
          <w:szCs w:val="24"/>
        </w:rPr>
        <w:t>Основная</w:t>
      </w:r>
      <w:r w:rsidR="00B91175" w:rsidRPr="004538CA">
        <w:rPr>
          <w:rFonts w:ascii="Times New Roman" w:hAnsi="Times New Roman" w:cs="Times New Roman"/>
          <w:b/>
          <w:iCs/>
          <w:sz w:val="24"/>
          <w:szCs w:val="24"/>
        </w:rPr>
        <w:t xml:space="preserve"> литература</w:t>
      </w:r>
    </w:p>
    <w:p w:rsidR="003719BD" w:rsidRPr="004538CA" w:rsidRDefault="003719BD" w:rsidP="003A78D2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538CA">
        <w:rPr>
          <w:rFonts w:ascii="Times New Roman" w:hAnsi="Times New Roman" w:cs="Times New Roman"/>
          <w:sz w:val="24"/>
          <w:szCs w:val="24"/>
        </w:rPr>
        <w:t>Арутюнов, Г. П. Диагностика и лечение заболеваний сердца и сосудов : учебное пособие / Г. П. Арутюнов. - М. : ГЭОТАР-Медиа, 2013. - 504 с</w:t>
      </w:r>
    </w:p>
    <w:p w:rsidR="003719BD" w:rsidRPr="004538CA" w:rsidRDefault="003719BD" w:rsidP="003A78D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8CA">
        <w:rPr>
          <w:rFonts w:ascii="Times New Roman" w:hAnsi="Times New Roman" w:cs="Times New Roman"/>
          <w:sz w:val="24"/>
          <w:szCs w:val="24"/>
        </w:rPr>
        <w:t xml:space="preserve">Болезни сердца и сосудов. Руководство Европейского общества кардиологов : руководство / под ред.: А. Дж.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Кэмма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, Т. Ф.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, П. В.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Серруиса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 ; пер. с англ. под ред. Е. В.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Шляхто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. - М. :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 Медиа, 2011. - 1437 с.</w:t>
      </w:r>
    </w:p>
    <w:p w:rsidR="003719BD" w:rsidRPr="004538CA" w:rsidRDefault="003719BD" w:rsidP="003A78D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8CA">
        <w:rPr>
          <w:rFonts w:ascii="Times New Roman" w:hAnsi="Times New Roman" w:cs="Times New Roman"/>
          <w:sz w:val="24"/>
          <w:szCs w:val="24"/>
        </w:rPr>
        <w:lastRenderedPageBreak/>
        <w:t>Волков, В. С. Фармакотерапия и стандарты лечения заболеваний сердечно-сосудистой с</w:t>
      </w:r>
      <w:r w:rsidRPr="004538CA">
        <w:rPr>
          <w:rFonts w:ascii="Times New Roman" w:hAnsi="Times New Roman" w:cs="Times New Roman"/>
          <w:sz w:val="24"/>
          <w:szCs w:val="24"/>
        </w:rPr>
        <w:t>и</w:t>
      </w:r>
      <w:r w:rsidRPr="004538CA">
        <w:rPr>
          <w:rFonts w:ascii="Times New Roman" w:hAnsi="Times New Roman" w:cs="Times New Roman"/>
          <w:sz w:val="24"/>
          <w:szCs w:val="24"/>
        </w:rPr>
        <w:t xml:space="preserve">стемы: руководство для врачей / В. С. Волков, Г. А.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Базанов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. - М. : МИА, 2010. - 358 с. </w:t>
      </w:r>
    </w:p>
    <w:p w:rsidR="003719BD" w:rsidRPr="004538CA" w:rsidRDefault="003719BD" w:rsidP="003A78D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Говорин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Некоронарогенные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 поражения миокарда : монография / А. В.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Говорин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 ; М</w:t>
      </w:r>
      <w:r w:rsidRPr="004538CA">
        <w:rPr>
          <w:rFonts w:ascii="Times New Roman" w:hAnsi="Times New Roman" w:cs="Times New Roman"/>
          <w:sz w:val="24"/>
          <w:szCs w:val="24"/>
        </w:rPr>
        <w:t>и</w:t>
      </w:r>
      <w:r w:rsidRPr="004538CA">
        <w:rPr>
          <w:rFonts w:ascii="Times New Roman" w:hAnsi="Times New Roman" w:cs="Times New Roman"/>
          <w:sz w:val="24"/>
          <w:szCs w:val="24"/>
        </w:rPr>
        <w:t>нистерство здравоохранения РФ, Читинская государственная медицинская академия. - Новос</w:t>
      </w:r>
      <w:r w:rsidRPr="004538CA">
        <w:rPr>
          <w:rFonts w:ascii="Times New Roman" w:hAnsi="Times New Roman" w:cs="Times New Roman"/>
          <w:sz w:val="24"/>
          <w:szCs w:val="24"/>
        </w:rPr>
        <w:t>и</w:t>
      </w:r>
      <w:r w:rsidRPr="004538CA">
        <w:rPr>
          <w:rFonts w:ascii="Times New Roman" w:hAnsi="Times New Roman" w:cs="Times New Roman"/>
          <w:sz w:val="24"/>
          <w:szCs w:val="24"/>
        </w:rPr>
        <w:t>бирск : Наука, 2014. - 446,[2] с</w:t>
      </w:r>
    </w:p>
    <w:p w:rsidR="003719BD" w:rsidRPr="004538CA" w:rsidRDefault="003719BD" w:rsidP="003A78D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8CA">
        <w:rPr>
          <w:rFonts w:ascii="Times New Roman" w:hAnsi="Times New Roman" w:cs="Times New Roman"/>
          <w:sz w:val="24"/>
          <w:szCs w:val="24"/>
        </w:rPr>
        <w:t>Кардиология</w:t>
      </w:r>
      <w:r w:rsidRPr="004538C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538CA">
        <w:rPr>
          <w:rFonts w:ascii="Times New Roman" w:hAnsi="Times New Roman" w:cs="Times New Roman"/>
          <w:sz w:val="24"/>
          <w:szCs w:val="24"/>
        </w:rPr>
        <w:t>Национальное руководство: краткое издание / Ассоциация медицинских о</w:t>
      </w:r>
      <w:r w:rsidRPr="004538CA">
        <w:rPr>
          <w:rFonts w:ascii="Times New Roman" w:hAnsi="Times New Roman" w:cs="Times New Roman"/>
          <w:sz w:val="24"/>
          <w:szCs w:val="24"/>
        </w:rPr>
        <w:t>б</w:t>
      </w:r>
      <w:r w:rsidRPr="004538CA">
        <w:rPr>
          <w:rFonts w:ascii="Times New Roman" w:hAnsi="Times New Roman" w:cs="Times New Roman"/>
          <w:sz w:val="24"/>
          <w:szCs w:val="24"/>
        </w:rPr>
        <w:t xml:space="preserve">ществ по качеству, Всероссийское науч. о-во кардиологов; под ред. Ю. Н.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Беленкова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, Р. Г.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Ог</w:t>
      </w:r>
      <w:r w:rsidRPr="004538CA">
        <w:rPr>
          <w:rFonts w:ascii="Times New Roman" w:hAnsi="Times New Roman" w:cs="Times New Roman"/>
          <w:sz w:val="24"/>
          <w:szCs w:val="24"/>
        </w:rPr>
        <w:t>а</w:t>
      </w:r>
      <w:r w:rsidRPr="004538CA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>. - М. : ГЭОТАР-Медиа, 2012. – 848 с.</w:t>
      </w:r>
    </w:p>
    <w:p w:rsidR="003719BD" w:rsidRPr="004538CA" w:rsidRDefault="003719BD" w:rsidP="003A78D2">
      <w:pPr>
        <w:widowControl w:val="0"/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Кардиореабилитация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 / Г. П. Арутюнов [и др.] ; под ред. Г. П. Арутюнова. - М. :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МЕДпресс-информ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>, 2013. - 335 с.</w:t>
      </w:r>
    </w:p>
    <w:p w:rsidR="003719BD" w:rsidRPr="004538CA" w:rsidRDefault="003719BD" w:rsidP="003A78D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Киякбаев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>, Г. К. Аритмии сердца. Основы электрофизиологии, диагностика, лечение и совр</w:t>
      </w:r>
      <w:r w:rsidRPr="004538CA">
        <w:rPr>
          <w:rFonts w:ascii="Times New Roman" w:hAnsi="Times New Roman" w:cs="Times New Roman"/>
          <w:sz w:val="24"/>
          <w:szCs w:val="24"/>
        </w:rPr>
        <w:t>е</w:t>
      </w:r>
      <w:r w:rsidRPr="004538CA">
        <w:rPr>
          <w:rFonts w:ascii="Times New Roman" w:hAnsi="Times New Roman" w:cs="Times New Roman"/>
          <w:sz w:val="24"/>
          <w:szCs w:val="24"/>
        </w:rPr>
        <w:t xml:space="preserve">менные рекомендации / Г. К.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Киякбаев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 ; под ред. В. С. Моисеева. - М. :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 Медиа, 2014. - 238,[2] с. :</w:t>
      </w:r>
    </w:p>
    <w:p w:rsidR="003719BD" w:rsidRPr="004538CA" w:rsidRDefault="003719BD" w:rsidP="003A78D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Люсов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, В. А. Инфаркт миокарда : руководство / В. А.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Люсов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, Н. А. Волов, И. Г. Гордеев. - М. :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Литтерра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>, 2010. - 229 с.</w:t>
      </w:r>
    </w:p>
    <w:p w:rsidR="003719BD" w:rsidRPr="004538CA" w:rsidRDefault="003719BD" w:rsidP="003A78D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538CA">
        <w:rPr>
          <w:rFonts w:ascii="Times New Roman" w:hAnsi="Times New Roman" w:cs="Times New Roman"/>
          <w:sz w:val="24"/>
          <w:szCs w:val="24"/>
        </w:rPr>
        <w:t xml:space="preserve">Медикаментозное лечение нарушений ритма сердца : руководство / под ред. В. А.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Сулимова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. - М. :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 Медиа, 2011. - 438 с.</w:t>
      </w:r>
    </w:p>
    <w:p w:rsidR="003719BD" w:rsidRPr="004538CA" w:rsidRDefault="003719BD" w:rsidP="003A78D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8CA">
        <w:rPr>
          <w:rFonts w:ascii="Times New Roman" w:hAnsi="Times New Roman" w:cs="Times New Roman"/>
          <w:sz w:val="24"/>
          <w:szCs w:val="24"/>
        </w:rPr>
        <w:t xml:space="preserve">Моисеев, В. С.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 и миокардиты : руководство / В. С. Моисеев, Г. К.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К</w:t>
      </w:r>
      <w:r w:rsidRPr="004538CA">
        <w:rPr>
          <w:rFonts w:ascii="Times New Roman" w:hAnsi="Times New Roman" w:cs="Times New Roman"/>
          <w:sz w:val="24"/>
          <w:szCs w:val="24"/>
        </w:rPr>
        <w:t>и</w:t>
      </w:r>
      <w:r w:rsidRPr="004538CA">
        <w:rPr>
          <w:rFonts w:ascii="Times New Roman" w:hAnsi="Times New Roman" w:cs="Times New Roman"/>
          <w:sz w:val="24"/>
          <w:szCs w:val="24"/>
        </w:rPr>
        <w:t>якбаев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. - М. :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 Медиа, 2013. - 350,[2] с.</w:t>
      </w:r>
    </w:p>
    <w:p w:rsidR="003719BD" w:rsidRPr="004538CA" w:rsidRDefault="003719BD" w:rsidP="003A78D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538CA">
        <w:rPr>
          <w:rFonts w:ascii="Times New Roman" w:hAnsi="Times New Roman" w:cs="Times New Roman"/>
          <w:sz w:val="24"/>
          <w:szCs w:val="24"/>
        </w:rPr>
        <w:t xml:space="preserve">Поздняков, Ю. М. Практическая кардиология : руководство / Ю. М. Поздняков. - 3-е изд.,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>. и доп. - М. : БИНОМ, 2007. - 775 с</w:t>
      </w:r>
    </w:p>
    <w:p w:rsidR="003719BD" w:rsidRPr="004538CA" w:rsidRDefault="003719BD" w:rsidP="003A78D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538CA">
        <w:rPr>
          <w:rFonts w:ascii="Times New Roman" w:hAnsi="Times New Roman" w:cs="Times New Roman"/>
          <w:sz w:val="24"/>
          <w:szCs w:val="24"/>
        </w:rPr>
        <w:t xml:space="preserve">Руководство по нарушениям ритма сердца : руководство / под ред. Е. И. Чазова, С. П. Голицына. - М. :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 Медиа, 2010. - 416 с.</w:t>
      </w:r>
    </w:p>
    <w:p w:rsidR="003719BD" w:rsidRPr="004538CA" w:rsidRDefault="003719BD" w:rsidP="003A78D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538CA">
        <w:rPr>
          <w:rFonts w:ascii="Times New Roman" w:hAnsi="Times New Roman" w:cs="Times New Roman"/>
          <w:sz w:val="24"/>
          <w:szCs w:val="24"/>
        </w:rPr>
        <w:t xml:space="preserve">Хан, М. Г. Фармакотерапия в кардиологии : научное издание / М. Г. Хан ; пер. с англ. И. В.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Фолитар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 ; под ред. С. Ю.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Марцевича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>, Ю. М. Позднякова. - М. : БИНОМ, 2014. - 632 с.</w:t>
      </w:r>
    </w:p>
    <w:p w:rsidR="003719BD" w:rsidRPr="004538CA" w:rsidRDefault="003719BD" w:rsidP="003A78D2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538CA">
        <w:rPr>
          <w:rFonts w:ascii="Times New Roman" w:hAnsi="Times New Roman" w:cs="Times New Roman"/>
          <w:sz w:val="24"/>
          <w:szCs w:val="24"/>
        </w:rPr>
        <w:t xml:space="preserve">Ягода, А. В. Инфекционный эндокардит в клинической практике : монография / А. В. Ягода, Н. Н. Гладких. - Ставрополь :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СтГМУ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>, 2013. - 278,[2] с.</w:t>
      </w:r>
    </w:p>
    <w:p w:rsidR="003719BD" w:rsidRPr="004538CA" w:rsidRDefault="003719BD" w:rsidP="003A78D2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9BD" w:rsidRPr="004538CA" w:rsidRDefault="003719BD" w:rsidP="003A78D2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538CA">
        <w:rPr>
          <w:rFonts w:ascii="Times New Roman" w:hAnsi="Times New Roman" w:cs="Times New Roman"/>
          <w:b/>
          <w:iCs/>
          <w:sz w:val="24"/>
          <w:szCs w:val="24"/>
        </w:rPr>
        <w:t>Дополнительная</w:t>
      </w:r>
      <w:r w:rsidR="00B91175" w:rsidRPr="004538CA">
        <w:rPr>
          <w:rFonts w:ascii="Times New Roman" w:hAnsi="Times New Roman" w:cs="Times New Roman"/>
          <w:b/>
          <w:iCs/>
          <w:sz w:val="24"/>
          <w:szCs w:val="24"/>
        </w:rPr>
        <w:t xml:space="preserve"> литература</w:t>
      </w:r>
    </w:p>
    <w:p w:rsidR="003719BD" w:rsidRPr="004538CA" w:rsidRDefault="003719BD" w:rsidP="003A78D2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8CA">
        <w:rPr>
          <w:rFonts w:ascii="Times New Roman" w:hAnsi="Times New Roman" w:cs="Times New Roman"/>
          <w:sz w:val="24"/>
          <w:szCs w:val="24"/>
        </w:rPr>
        <w:t>Барсуков, А. В. Артериальная гипотензия : (актуальные вопросы диагностики, профилактики и лечения) / А. В. Барсуков, И. А. Васильева, А. М. Каримова. - СПб. : ЭЛБИ-СПб, 2012. - 140 с.</w:t>
      </w:r>
    </w:p>
    <w:p w:rsidR="003719BD" w:rsidRPr="004538CA" w:rsidRDefault="003719BD" w:rsidP="003A78D2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8CA">
        <w:rPr>
          <w:rFonts w:ascii="Times New Roman" w:hAnsi="Times New Roman" w:cs="Times New Roman"/>
          <w:sz w:val="24"/>
          <w:szCs w:val="24"/>
        </w:rPr>
        <w:t xml:space="preserve">Гороховский, Б. И. Важнейшие органы-мишени гипертонической болезни : монография / Б. И. Гороховский, Е. Г.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Кадач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>. - М. : МИКЛОШ, 2010. - 639 с.</w:t>
      </w:r>
    </w:p>
    <w:p w:rsidR="003719BD" w:rsidRPr="004538CA" w:rsidRDefault="003719BD" w:rsidP="003A78D2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Липовецкий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>, Б. М. Атеросклероз и его осложнения со стороны сердца, мозга и аорты : (ди</w:t>
      </w:r>
      <w:r w:rsidRPr="004538CA">
        <w:rPr>
          <w:rFonts w:ascii="Times New Roman" w:hAnsi="Times New Roman" w:cs="Times New Roman"/>
          <w:sz w:val="24"/>
          <w:szCs w:val="24"/>
        </w:rPr>
        <w:t>а</w:t>
      </w:r>
      <w:r w:rsidRPr="004538CA">
        <w:rPr>
          <w:rFonts w:ascii="Times New Roman" w:hAnsi="Times New Roman" w:cs="Times New Roman"/>
          <w:sz w:val="24"/>
          <w:szCs w:val="24"/>
        </w:rPr>
        <w:t xml:space="preserve">гностика, течение, профилактика) : руководство для врачей / Б. М.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Липовецкий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. и доп. - СПб. :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СпецЛит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>, 2013. - 143 с</w:t>
      </w:r>
    </w:p>
    <w:p w:rsidR="003719BD" w:rsidRPr="004538CA" w:rsidRDefault="003719BD" w:rsidP="003A78D2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8CA">
        <w:rPr>
          <w:rFonts w:ascii="Times New Roman" w:hAnsi="Times New Roman" w:cs="Times New Roman"/>
          <w:sz w:val="24"/>
          <w:szCs w:val="24"/>
        </w:rPr>
        <w:t>Патофизиология сердечно-сосудистой системы : руководство / под ред. Л. Лилли ; пер. с че</w:t>
      </w:r>
      <w:r w:rsidRPr="004538CA">
        <w:rPr>
          <w:rFonts w:ascii="Times New Roman" w:hAnsi="Times New Roman" w:cs="Times New Roman"/>
          <w:sz w:val="24"/>
          <w:szCs w:val="24"/>
        </w:rPr>
        <w:t>т</w:t>
      </w:r>
      <w:r w:rsidRPr="004538CA">
        <w:rPr>
          <w:rFonts w:ascii="Times New Roman" w:hAnsi="Times New Roman" w:cs="Times New Roman"/>
          <w:sz w:val="24"/>
          <w:szCs w:val="24"/>
        </w:rPr>
        <w:t xml:space="preserve">вертого англ. изд. ; пер. Д. М. Аронов, И. В. Филиппович. - 3-е изд.,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>. - М. : БИНОМ. Лаб</w:t>
      </w:r>
      <w:r w:rsidRPr="004538CA">
        <w:rPr>
          <w:rFonts w:ascii="Times New Roman" w:hAnsi="Times New Roman" w:cs="Times New Roman"/>
          <w:sz w:val="24"/>
          <w:szCs w:val="24"/>
        </w:rPr>
        <w:t>о</w:t>
      </w:r>
      <w:r w:rsidRPr="004538CA">
        <w:rPr>
          <w:rFonts w:ascii="Times New Roman" w:hAnsi="Times New Roman" w:cs="Times New Roman"/>
          <w:sz w:val="24"/>
          <w:szCs w:val="24"/>
        </w:rPr>
        <w:t>ратория знаний, 2010. - 656 с.</w:t>
      </w:r>
    </w:p>
    <w:p w:rsidR="003719BD" w:rsidRPr="004538CA" w:rsidRDefault="003719BD" w:rsidP="003A78D2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538CA">
        <w:rPr>
          <w:rFonts w:ascii="Times New Roman" w:hAnsi="Times New Roman" w:cs="Times New Roman"/>
          <w:sz w:val="24"/>
          <w:szCs w:val="24"/>
        </w:rPr>
        <w:t>Савко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>, Л. Универсальный медицинский справочник. Все болезни от А до Я (+CD с базой л</w:t>
      </w:r>
      <w:r w:rsidRPr="004538CA">
        <w:rPr>
          <w:rFonts w:ascii="Times New Roman" w:hAnsi="Times New Roman" w:cs="Times New Roman"/>
          <w:sz w:val="24"/>
          <w:szCs w:val="24"/>
        </w:rPr>
        <w:t>е</w:t>
      </w:r>
      <w:r w:rsidRPr="004538CA">
        <w:rPr>
          <w:rFonts w:ascii="Times New Roman" w:hAnsi="Times New Roman" w:cs="Times New Roman"/>
          <w:sz w:val="24"/>
          <w:szCs w:val="24"/>
        </w:rPr>
        <w:t xml:space="preserve">карств, содержащий 27000 наименований) : справочное издание / Л.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Савко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. - 3-е изд., доп. - СПб. : Питер, 2014. - 319,[1] с. : рис., табл. + 1 эл.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опт.диск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 (CD-ROM).</w:t>
      </w:r>
    </w:p>
    <w:p w:rsidR="003719BD" w:rsidRPr="004538CA" w:rsidRDefault="003719BD" w:rsidP="003A78D2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8CA">
        <w:rPr>
          <w:rFonts w:ascii="Times New Roman" w:hAnsi="Times New Roman" w:cs="Times New Roman"/>
          <w:sz w:val="24"/>
          <w:szCs w:val="24"/>
        </w:rPr>
        <w:t xml:space="preserve">Санаторная кардиологическая реабилитация : научное издание / О. Ф.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Мисюра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 [и др.]. - СПб. :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СпецЛит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>, 2013. - 191 с</w:t>
      </w:r>
    </w:p>
    <w:p w:rsidR="003719BD" w:rsidRPr="004538CA" w:rsidRDefault="003719BD" w:rsidP="003A78D2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8CA">
        <w:rPr>
          <w:rFonts w:ascii="Times New Roman" w:hAnsi="Times New Roman" w:cs="Times New Roman"/>
          <w:sz w:val="24"/>
          <w:szCs w:val="24"/>
        </w:rPr>
        <w:t xml:space="preserve">Яковлев, В. М. Клинико-визуальная диагностика клапанных синдромов и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подклапанных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 xml:space="preserve"> аномалий развития наследственной соединительнотканной дисплазии сердца : монография / В. М. Яковлев, А. И. Мартынов, А. В. Ягода. - Ставрополь : </w:t>
      </w:r>
      <w:proofErr w:type="spellStart"/>
      <w:r w:rsidRPr="004538CA">
        <w:rPr>
          <w:rFonts w:ascii="Times New Roman" w:hAnsi="Times New Roman" w:cs="Times New Roman"/>
          <w:sz w:val="24"/>
          <w:szCs w:val="24"/>
        </w:rPr>
        <w:t>СтГМУ</w:t>
      </w:r>
      <w:proofErr w:type="spellEnd"/>
      <w:r w:rsidRPr="004538CA">
        <w:rPr>
          <w:rFonts w:ascii="Times New Roman" w:hAnsi="Times New Roman" w:cs="Times New Roman"/>
          <w:sz w:val="24"/>
          <w:szCs w:val="24"/>
        </w:rPr>
        <w:t>, 2014. - 214 с.</w:t>
      </w:r>
    </w:p>
    <w:p w:rsidR="009D0950" w:rsidRPr="004538CA" w:rsidRDefault="009D0950" w:rsidP="003A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160" w:rsidRPr="004538CA" w:rsidRDefault="00F54160" w:rsidP="003A7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CA">
        <w:rPr>
          <w:rFonts w:ascii="Times New Roman" w:hAnsi="Times New Roman" w:cs="Times New Roman"/>
          <w:b/>
          <w:sz w:val="24"/>
          <w:szCs w:val="24"/>
        </w:rPr>
        <w:t>Базы данных и информационно-справочные системы</w:t>
      </w:r>
    </w:p>
    <w:p w:rsidR="00F54160" w:rsidRPr="004538CA" w:rsidRDefault="00F54160" w:rsidP="003A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CA">
        <w:rPr>
          <w:rFonts w:ascii="Times New Roman" w:hAnsi="Times New Roman" w:cs="Times New Roman"/>
          <w:b/>
          <w:color w:val="000000"/>
          <w:sz w:val="24"/>
          <w:szCs w:val="24"/>
        </w:rPr>
        <w:t>1. Консультант студента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ресурс]: электронно-библиотечная система (ЭБС) / ООО «Институт управления здравоохранением». - </w:t>
      </w:r>
      <w:r w:rsidRPr="004538CA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1" w:history="1">
        <w:r w:rsidRPr="004538CA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538CA">
          <w:rPr>
            <w:rStyle w:val="af6"/>
            <w:rFonts w:ascii="Times New Roman" w:hAnsi="Times New Roman" w:cs="Times New Roman"/>
            <w:sz w:val="24"/>
            <w:szCs w:val="24"/>
          </w:rPr>
          <w:t>://</w:t>
        </w:r>
        <w:r w:rsidRPr="004538CA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538CA">
          <w:rPr>
            <w:rStyle w:val="af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538CA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studmedlib</w:t>
        </w:r>
        <w:proofErr w:type="spellEnd"/>
        <w:r w:rsidRPr="004538CA">
          <w:rPr>
            <w:rStyle w:val="af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538CA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538CA">
        <w:rPr>
          <w:rFonts w:ascii="Times New Roman" w:hAnsi="Times New Roman" w:cs="Times New Roman"/>
          <w:color w:val="000000"/>
          <w:sz w:val="24"/>
          <w:szCs w:val="24"/>
        </w:rPr>
        <w:t>. Доступ по логину и паролю.</w:t>
      </w:r>
    </w:p>
    <w:p w:rsidR="00F54160" w:rsidRPr="004538CA" w:rsidRDefault="00F54160" w:rsidP="003A78D2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53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Лань 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ресурс]: электронно-библиотечная система (ЭБС) / издательство Лань. – URL: </w:t>
      </w:r>
      <w:hyperlink r:id="rId12" w:history="1">
        <w:r w:rsidRPr="004538CA">
          <w:rPr>
            <w:rStyle w:val="af6"/>
            <w:rFonts w:ascii="Times New Roman" w:hAnsi="Times New Roman" w:cs="Times New Roman"/>
            <w:sz w:val="24"/>
            <w:szCs w:val="24"/>
          </w:rPr>
          <w:t>http://e.lanbook.com</w:t>
        </w:r>
      </w:hyperlink>
      <w:r w:rsidRPr="004538CA">
        <w:rPr>
          <w:rFonts w:ascii="Times New Roman" w:hAnsi="Times New Roman" w:cs="Times New Roman"/>
          <w:color w:val="0000FF"/>
          <w:sz w:val="24"/>
          <w:szCs w:val="24"/>
        </w:rPr>
        <w:t xml:space="preserve"> /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4538CA">
        <w:rPr>
          <w:rFonts w:ascii="Times New Roman" w:hAnsi="Times New Roman" w:cs="Times New Roman"/>
          <w:iCs/>
          <w:color w:val="000000"/>
          <w:sz w:val="24"/>
          <w:szCs w:val="24"/>
        </w:rPr>
        <w:t>оступ к полным текстам после регистрации из сети БГМУ.</w:t>
      </w:r>
    </w:p>
    <w:p w:rsidR="00F54160" w:rsidRPr="004538CA" w:rsidRDefault="00F54160" w:rsidP="003A78D2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538C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proofErr w:type="spellStart"/>
      <w:r w:rsidRPr="004538C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IPRbooks</w:t>
      </w:r>
      <w:proofErr w:type="spellEnd"/>
      <w:r w:rsidRPr="004538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ресурс]: электронно-библиотечная система (ЭБС) / ООО «Ай Пи Эр Медиа. – URL: </w:t>
      </w:r>
      <w:hyperlink r:id="rId13" w:history="1">
        <w:r w:rsidRPr="004538CA">
          <w:rPr>
            <w:rStyle w:val="af6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4538CA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ipr</w:t>
        </w:r>
        <w:r w:rsidRPr="004538CA">
          <w:rPr>
            <w:rStyle w:val="af6"/>
            <w:rFonts w:ascii="Times New Roman" w:hAnsi="Times New Roman" w:cs="Times New Roman"/>
            <w:sz w:val="24"/>
            <w:szCs w:val="24"/>
          </w:rPr>
          <w:t>book</w:t>
        </w:r>
        <w:proofErr w:type="spellEnd"/>
        <w:r w:rsidRPr="004538CA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shop</w:t>
        </w:r>
        <w:r w:rsidRPr="004538CA">
          <w:rPr>
            <w:rStyle w:val="af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538CA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538CA">
        <w:rPr>
          <w:rFonts w:ascii="Times New Roman" w:hAnsi="Times New Roman" w:cs="Times New Roman"/>
          <w:color w:val="0000FF"/>
          <w:sz w:val="24"/>
          <w:szCs w:val="24"/>
        </w:rPr>
        <w:t xml:space="preserve"> /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4538CA">
        <w:rPr>
          <w:rFonts w:ascii="Times New Roman" w:hAnsi="Times New Roman" w:cs="Times New Roman"/>
          <w:iCs/>
          <w:color w:val="000000"/>
          <w:sz w:val="24"/>
          <w:szCs w:val="24"/>
        </w:rPr>
        <w:t>оступ к полным текстам после регистрации из сети БГМУ.</w:t>
      </w:r>
    </w:p>
    <w:p w:rsidR="00F54160" w:rsidRPr="004538CA" w:rsidRDefault="00F54160" w:rsidP="003A78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453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Букап</w:t>
      </w:r>
      <w:proofErr w:type="spellEnd"/>
      <w:r w:rsidRPr="004538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>[Электронный ресурс]: электронно-библиотечная система (ЭБС) / ООО «</w:t>
      </w:r>
      <w:proofErr w:type="spellStart"/>
      <w:r w:rsidRPr="004538CA">
        <w:rPr>
          <w:rFonts w:ascii="Times New Roman" w:hAnsi="Times New Roman" w:cs="Times New Roman"/>
          <w:color w:val="000000"/>
          <w:sz w:val="24"/>
          <w:szCs w:val="24"/>
        </w:rPr>
        <w:t>Букап</w:t>
      </w:r>
      <w:proofErr w:type="spellEnd"/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». – </w:t>
      </w:r>
      <w:r w:rsidRPr="004538CA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4" w:history="1">
        <w:r w:rsidRPr="004538CA">
          <w:rPr>
            <w:rStyle w:val="af6"/>
            <w:rFonts w:ascii="Times New Roman" w:hAnsi="Times New Roman" w:cs="Times New Roman"/>
            <w:sz w:val="24"/>
            <w:szCs w:val="24"/>
          </w:rPr>
          <w:t>http://www.book</w:t>
        </w:r>
        <w:r w:rsidRPr="004538CA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4538CA">
          <w:rPr>
            <w:rStyle w:val="af6"/>
            <w:rFonts w:ascii="Times New Roman" w:hAnsi="Times New Roman" w:cs="Times New Roman"/>
            <w:sz w:val="24"/>
            <w:szCs w:val="24"/>
          </w:rPr>
          <w:t>-</w:t>
        </w:r>
        <w:r w:rsidRPr="004538CA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up</w:t>
        </w:r>
        <w:r w:rsidRPr="004538CA">
          <w:rPr>
            <w:rStyle w:val="af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538CA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538CA">
        <w:rPr>
          <w:rFonts w:ascii="Times New Roman" w:hAnsi="Times New Roman" w:cs="Times New Roman"/>
          <w:color w:val="0000FF"/>
          <w:sz w:val="24"/>
          <w:szCs w:val="24"/>
        </w:rPr>
        <w:t xml:space="preserve"> /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>. Удаленный доступ после регистрации.</w:t>
      </w:r>
    </w:p>
    <w:p w:rsidR="00F54160" w:rsidRPr="004538CA" w:rsidRDefault="00F54160" w:rsidP="003A78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eLIBRARY.RU 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ресурс]: электронная библиотека / Науч. электрон. б-ка. – </w:t>
      </w:r>
      <w:r w:rsidRPr="004538CA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5" w:history="1">
        <w:r w:rsidRPr="004538CA">
          <w:rPr>
            <w:rStyle w:val="af6"/>
            <w:rFonts w:ascii="Times New Roman" w:hAnsi="Times New Roman" w:cs="Times New Roman"/>
            <w:sz w:val="24"/>
            <w:szCs w:val="24"/>
          </w:rPr>
          <w:t>http://elibrary.ru/defaultx.asp</w:t>
        </w:r>
      </w:hyperlink>
      <w:r w:rsidRPr="004538CA">
        <w:rPr>
          <w:rFonts w:ascii="Times New Roman" w:hAnsi="Times New Roman" w:cs="Times New Roman"/>
          <w:color w:val="000000"/>
          <w:sz w:val="24"/>
          <w:szCs w:val="24"/>
        </w:rPr>
        <w:t>. - Яз. рус., англ.</w:t>
      </w:r>
    </w:p>
    <w:p w:rsidR="00F54160" w:rsidRPr="004538CA" w:rsidRDefault="00F54160" w:rsidP="003A78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8CA">
        <w:rPr>
          <w:rFonts w:ascii="Times New Roman" w:hAnsi="Times New Roman" w:cs="Times New Roman"/>
          <w:b/>
          <w:sz w:val="24"/>
          <w:szCs w:val="24"/>
        </w:rPr>
        <w:t>6. Электронная учебная библиотека</w:t>
      </w:r>
      <w:r w:rsidRPr="004538CA">
        <w:rPr>
          <w:rFonts w:ascii="Times New Roman" w:hAnsi="Times New Roman" w:cs="Times New Roman"/>
          <w:sz w:val="24"/>
          <w:szCs w:val="24"/>
        </w:rPr>
        <w:t xml:space="preserve"> 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ресурс]: полнотекстовая база данных / ФГБОУ ВО БГМУ Минздрава России. - </w:t>
      </w:r>
      <w:r w:rsidRPr="004538CA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>: Доступ к полным текстам по логину и паролю.</w:t>
      </w:r>
    </w:p>
    <w:p w:rsidR="00F54160" w:rsidRPr="004538CA" w:rsidRDefault="00F54160" w:rsidP="003A78D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53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 w:rsidRPr="00453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Scopus</w:t>
      </w:r>
      <w:proofErr w:type="spellEnd"/>
      <w:r w:rsidRPr="00453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ресурс]: реферативная база данных / </w:t>
      </w:r>
      <w:proofErr w:type="spellStart"/>
      <w:r w:rsidRPr="004538CA">
        <w:rPr>
          <w:rFonts w:ascii="Times New Roman" w:hAnsi="Times New Roman" w:cs="Times New Roman"/>
          <w:color w:val="000000"/>
          <w:sz w:val="24"/>
          <w:szCs w:val="24"/>
        </w:rPr>
        <w:t>Elsevier</w:t>
      </w:r>
      <w:proofErr w:type="spellEnd"/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 BV. — </w:t>
      </w:r>
      <w:r w:rsidRPr="004538CA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6" w:history="1">
        <w:r w:rsidRPr="004538CA">
          <w:rPr>
            <w:rStyle w:val="af6"/>
            <w:rFonts w:ascii="Times New Roman" w:hAnsi="Times New Roman" w:cs="Times New Roman"/>
            <w:sz w:val="24"/>
            <w:szCs w:val="24"/>
          </w:rPr>
          <w:t>http://www.scopus.com</w:t>
        </w:r>
      </w:hyperlink>
      <w:r w:rsidRPr="004538C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>. - Яз. англ. У</w:t>
      </w:r>
      <w:r w:rsidRPr="004538CA">
        <w:rPr>
          <w:rFonts w:ascii="Times New Roman" w:hAnsi="Times New Roman" w:cs="Times New Roman"/>
          <w:iCs/>
          <w:color w:val="000000"/>
          <w:sz w:val="24"/>
          <w:szCs w:val="24"/>
        </w:rPr>
        <w:t>даленный доступ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4538CA">
        <w:rPr>
          <w:rFonts w:ascii="Times New Roman" w:hAnsi="Times New Roman" w:cs="Times New Roman"/>
          <w:iCs/>
          <w:color w:val="000000"/>
          <w:sz w:val="24"/>
          <w:szCs w:val="24"/>
        </w:rPr>
        <w:t>осле регистрации из сети БГМУ.</w:t>
      </w:r>
    </w:p>
    <w:p w:rsidR="00F54160" w:rsidRPr="004538CA" w:rsidRDefault="00F54160" w:rsidP="003A78D2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53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proofErr w:type="spellStart"/>
      <w:r w:rsidRPr="00453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Web</w:t>
      </w:r>
      <w:proofErr w:type="spellEnd"/>
      <w:r w:rsidRPr="00453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53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453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53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Science</w:t>
      </w:r>
      <w:proofErr w:type="spellEnd"/>
      <w:r w:rsidRPr="00453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ресурс]: </w:t>
      </w:r>
      <w:proofErr w:type="spellStart"/>
      <w:r w:rsidRPr="004538CA">
        <w:rPr>
          <w:rFonts w:ascii="Times New Roman" w:hAnsi="Times New Roman" w:cs="Times New Roman"/>
          <w:color w:val="000000"/>
          <w:sz w:val="24"/>
          <w:szCs w:val="24"/>
        </w:rPr>
        <w:t>мультидисциплинарная</w:t>
      </w:r>
      <w:proofErr w:type="spellEnd"/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 реферативная база данных / компания </w:t>
      </w:r>
      <w:proofErr w:type="spellStart"/>
      <w:r w:rsidRPr="004538CA">
        <w:rPr>
          <w:rFonts w:ascii="Times New Roman" w:hAnsi="Times New Roman" w:cs="Times New Roman"/>
          <w:color w:val="000000"/>
          <w:sz w:val="24"/>
          <w:szCs w:val="24"/>
          <w:lang w:val="en-US"/>
        </w:rPr>
        <w:t>Clarivate</w:t>
      </w:r>
      <w:proofErr w:type="spellEnd"/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8CA">
        <w:rPr>
          <w:rFonts w:ascii="Times New Roman" w:hAnsi="Times New Roman" w:cs="Times New Roman"/>
          <w:color w:val="000000"/>
          <w:sz w:val="24"/>
          <w:szCs w:val="24"/>
          <w:lang w:val="en-US"/>
        </w:rPr>
        <w:t>Analytics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  <w:r w:rsidRPr="004538CA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7" w:history="1">
        <w:r w:rsidRPr="004538CA">
          <w:rPr>
            <w:rStyle w:val="af6"/>
            <w:rFonts w:ascii="Times New Roman" w:hAnsi="Times New Roman" w:cs="Times New Roman"/>
            <w:sz w:val="24"/>
            <w:szCs w:val="24"/>
          </w:rPr>
          <w:t>http://webofknowledge.com</w:t>
        </w:r>
      </w:hyperlink>
      <w:r w:rsidRPr="004538CA">
        <w:rPr>
          <w:rFonts w:ascii="Times New Roman" w:hAnsi="Times New Roman" w:cs="Times New Roman"/>
          <w:sz w:val="24"/>
          <w:szCs w:val="24"/>
        </w:rPr>
        <w:t>.</w:t>
      </w:r>
      <w:r w:rsidRPr="004538C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Яз. англ. </w:t>
      </w:r>
      <w:r w:rsidRPr="004538CA">
        <w:rPr>
          <w:rFonts w:ascii="Times New Roman" w:hAnsi="Times New Roman" w:cs="Times New Roman"/>
          <w:iCs/>
          <w:color w:val="000000"/>
          <w:sz w:val="24"/>
          <w:szCs w:val="24"/>
        </w:rPr>
        <w:t>Удаленный доступ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4538CA">
        <w:rPr>
          <w:rFonts w:ascii="Times New Roman" w:hAnsi="Times New Roman" w:cs="Times New Roman"/>
          <w:iCs/>
          <w:color w:val="000000"/>
          <w:sz w:val="24"/>
          <w:szCs w:val="24"/>
        </w:rPr>
        <w:t>осле регистрации из сети БГМУ.</w:t>
      </w:r>
    </w:p>
    <w:p w:rsidR="00F54160" w:rsidRPr="004538CA" w:rsidRDefault="00F54160" w:rsidP="003A78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8CA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4538CA">
        <w:rPr>
          <w:rFonts w:ascii="Times New Roman" w:hAnsi="Times New Roman" w:cs="Times New Roman"/>
          <w:b/>
          <w:sz w:val="24"/>
          <w:szCs w:val="24"/>
          <w:lang w:val="en-US"/>
        </w:rPr>
        <w:t>LWW</w:t>
      </w:r>
      <w:r w:rsidRPr="00453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8CA">
        <w:rPr>
          <w:rFonts w:ascii="Times New Roman" w:hAnsi="Times New Roman" w:cs="Times New Roman"/>
          <w:b/>
          <w:sz w:val="24"/>
          <w:szCs w:val="24"/>
          <w:lang w:val="en-US"/>
        </w:rPr>
        <w:t>Proprietary</w:t>
      </w:r>
      <w:r w:rsidRPr="00453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8CA">
        <w:rPr>
          <w:rFonts w:ascii="Times New Roman" w:hAnsi="Times New Roman" w:cs="Times New Roman"/>
          <w:b/>
          <w:sz w:val="24"/>
          <w:szCs w:val="24"/>
          <w:lang w:val="en-US"/>
        </w:rPr>
        <w:t>Collection</w:t>
      </w:r>
      <w:r w:rsidRPr="00453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8CA">
        <w:rPr>
          <w:rFonts w:ascii="Times New Roman" w:hAnsi="Times New Roman" w:cs="Times New Roman"/>
          <w:b/>
          <w:sz w:val="24"/>
          <w:szCs w:val="24"/>
          <w:lang w:val="en-US"/>
        </w:rPr>
        <w:t>Emerging</w:t>
      </w:r>
      <w:r w:rsidRPr="00453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8CA">
        <w:rPr>
          <w:rFonts w:ascii="Times New Roman" w:hAnsi="Times New Roman" w:cs="Times New Roman"/>
          <w:b/>
          <w:sz w:val="24"/>
          <w:szCs w:val="24"/>
          <w:lang w:val="en-US"/>
        </w:rPr>
        <w:t>Market</w:t>
      </w:r>
      <w:r w:rsidRPr="004538CA">
        <w:rPr>
          <w:rFonts w:ascii="Times New Roman" w:hAnsi="Times New Roman" w:cs="Times New Roman"/>
          <w:sz w:val="24"/>
          <w:szCs w:val="24"/>
        </w:rPr>
        <w:t xml:space="preserve"> – </w:t>
      </w:r>
      <w:r w:rsidRPr="004538C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538CA">
        <w:rPr>
          <w:rFonts w:ascii="Times New Roman" w:hAnsi="Times New Roman" w:cs="Times New Roman"/>
          <w:sz w:val="24"/>
          <w:szCs w:val="24"/>
        </w:rPr>
        <w:t>/</w:t>
      </w:r>
      <w:r w:rsidRPr="004538C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538CA">
        <w:rPr>
          <w:rFonts w:ascii="Times New Roman" w:hAnsi="Times New Roman" w:cs="Times New Roman"/>
          <w:sz w:val="24"/>
          <w:szCs w:val="24"/>
        </w:rPr>
        <w:t xml:space="preserve"> </w:t>
      </w:r>
      <w:r w:rsidRPr="004538CA">
        <w:rPr>
          <w:rFonts w:ascii="Times New Roman" w:hAnsi="Times New Roman" w:cs="Times New Roman"/>
          <w:sz w:val="24"/>
          <w:szCs w:val="24"/>
          <w:lang w:val="en-US"/>
        </w:rPr>
        <w:t>Perpetual</w:t>
      </w:r>
      <w:r w:rsidRPr="004538CA">
        <w:rPr>
          <w:rFonts w:ascii="Times New Roman" w:hAnsi="Times New Roman" w:cs="Times New Roman"/>
          <w:sz w:val="24"/>
          <w:szCs w:val="24"/>
        </w:rPr>
        <w:t xml:space="preserve"> </w:t>
      </w:r>
      <w:r w:rsidRPr="004538CA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4538CA">
        <w:rPr>
          <w:rStyle w:val="fontstyle01"/>
        </w:rPr>
        <w:t xml:space="preserve"> 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ресурс]: [полнотекстовая база данных] / </w:t>
      </w:r>
      <w:proofErr w:type="spellStart"/>
      <w:r w:rsidRPr="004538CA">
        <w:rPr>
          <w:rFonts w:ascii="Times New Roman" w:hAnsi="Times New Roman" w:cs="Times New Roman"/>
          <w:color w:val="000000"/>
          <w:sz w:val="24"/>
          <w:szCs w:val="24"/>
          <w:lang w:val="en-US"/>
        </w:rPr>
        <w:t>Wolters</w:t>
      </w:r>
      <w:proofErr w:type="spellEnd"/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8CA">
        <w:rPr>
          <w:rFonts w:ascii="Times New Roman" w:hAnsi="Times New Roman" w:cs="Times New Roman"/>
          <w:color w:val="000000"/>
          <w:sz w:val="24"/>
          <w:szCs w:val="24"/>
          <w:lang w:val="en-US"/>
        </w:rPr>
        <w:t>Kluwer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r w:rsidRPr="004538CA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8" w:history="1">
        <w:r w:rsidRPr="004538CA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538CA">
          <w:rPr>
            <w:rStyle w:val="af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538CA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ovidsp</w:t>
        </w:r>
        <w:proofErr w:type="spellEnd"/>
        <w:r w:rsidRPr="004538CA">
          <w:rPr>
            <w:rStyle w:val="af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538CA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ovid</w:t>
        </w:r>
        <w:proofErr w:type="spellEnd"/>
        <w:r w:rsidRPr="004538CA">
          <w:rPr>
            <w:rStyle w:val="af6"/>
            <w:rFonts w:ascii="Times New Roman" w:hAnsi="Times New Roman" w:cs="Times New Roman"/>
            <w:sz w:val="24"/>
            <w:szCs w:val="24"/>
          </w:rPr>
          <w:t>.</w:t>
        </w:r>
        <w:r w:rsidRPr="004538CA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538C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Яз. англ. </w:t>
      </w:r>
      <w:r w:rsidRPr="004538CA">
        <w:rPr>
          <w:rFonts w:ascii="Times New Roman" w:hAnsi="Times New Roman" w:cs="Times New Roman"/>
          <w:iCs/>
          <w:color w:val="000000"/>
          <w:sz w:val="24"/>
          <w:szCs w:val="24"/>
        </w:rPr>
        <w:t>Уд</w:t>
      </w:r>
      <w:r w:rsidRPr="004538CA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4538CA">
        <w:rPr>
          <w:rFonts w:ascii="Times New Roman" w:hAnsi="Times New Roman" w:cs="Times New Roman"/>
          <w:iCs/>
          <w:color w:val="000000"/>
          <w:sz w:val="24"/>
          <w:szCs w:val="24"/>
        </w:rPr>
        <w:t>ленный доступ по логину и паролю.</w:t>
      </w:r>
    </w:p>
    <w:p w:rsidR="00F54160" w:rsidRPr="004538CA" w:rsidRDefault="00F54160" w:rsidP="003A78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38CA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4538CA">
        <w:rPr>
          <w:rFonts w:ascii="Times New Roman" w:hAnsi="Times New Roman" w:cs="Times New Roman"/>
          <w:b/>
          <w:sz w:val="24"/>
          <w:szCs w:val="24"/>
          <w:lang w:val="en-US"/>
        </w:rPr>
        <w:t>LWW</w:t>
      </w:r>
      <w:r w:rsidRPr="00453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8CA">
        <w:rPr>
          <w:rFonts w:ascii="Times New Roman" w:hAnsi="Times New Roman" w:cs="Times New Roman"/>
          <w:b/>
          <w:sz w:val="24"/>
          <w:szCs w:val="24"/>
          <w:lang w:val="en-US"/>
        </w:rPr>
        <w:t>Medical</w:t>
      </w:r>
      <w:r w:rsidRPr="00453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8CA">
        <w:rPr>
          <w:rFonts w:ascii="Times New Roman" w:hAnsi="Times New Roman" w:cs="Times New Roman"/>
          <w:b/>
          <w:sz w:val="24"/>
          <w:szCs w:val="24"/>
          <w:lang w:val="en-US"/>
        </w:rPr>
        <w:t>Book</w:t>
      </w:r>
      <w:r w:rsidRPr="00453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8CA">
        <w:rPr>
          <w:rFonts w:ascii="Times New Roman" w:hAnsi="Times New Roman" w:cs="Times New Roman"/>
          <w:b/>
          <w:sz w:val="24"/>
          <w:szCs w:val="24"/>
          <w:lang w:val="en-US"/>
        </w:rPr>
        <w:t>Collection</w:t>
      </w:r>
      <w:r w:rsidRPr="004538CA">
        <w:rPr>
          <w:rFonts w:ascii="Times New Roman" w:hAnsi="Times New Roman" w:cs="Times New Roman"/>
          <w:b/>
          <w:sz w:val="24"/>
          <w:szCs w:val="24"/>
        </w:rPr>
        <w:t xml:space="preserve"> 2011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ресурс]: [полнотекстовая база данных] / </w:t>
      </w:r>
      <w:proofErr w:type="spellStart"/>
      <w:r w:rsidRPr="004538CA">
        <w:rPr>
          <w:rFonts w:ascii="Times New Roman" w:hAnsi="Times New Roman" w:cs="Times New Roman"/>
          <w:color w:val="000000"/>
          <w:sz w:val="24"/>
          <w:szCs w:val="24"/>
          <w:lang w:val="en-US"/>
        </w:rPr>
        <w:t>Wolters</w:t>
      </w:r>
      <w:proofErr w:type="spellEnd"/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8CA">
        <w:rPr>
          <w:rFonts w:ascii="Times New Roman" w:hAnsi="Times New Roman" w:cs="Times New Roman"/>
          <w:color w:val="000000"/>
          <w:sz w:val="24"/>
          <w:szCs w:val="24"/>
          <w:lang w:val="en-US"/>
        </w:rPr>
        <w:t>Kluwer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r w:rsidRPr="004538CA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9" w:history="1">
        <w:r w:rsidRPr="004538CA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538CA">
          <w:rPr>
            <w:rStyle w:val="af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538CA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ovidsp</w:t>
        </w:r>
        <w:proofErr w:type="spellEnd"/>
        <w:r w:rsidRPr="004538CA">
          <w:rPr>
            <w:rStyle w:val="af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538CA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ovid</w:t>
        </w:r>
        <w:proofErr w:type="spellEnd"/>
        <w:r w:rsidRPr="004538CA">
          <w:rPr>
            <w:rStyle w:val="af6"/>
            <w:rFonts w:ascii="Times New Roman" w:hAnsi="Times New Roman" w:cs="Times New Roman"/>
            <w:sz w:val="24"/>
            <w:szCs w:val="24"/>
          </w:rPr>
          <w:t>.</w:t>
        </w:r>
        <w:r w:rsidRPr="004538CA">
          <w:rPr>
            <w:rStyle w:val="af6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 . </w:t>
      </w:r>
      <w:r w:rsidRPr="004538C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Яз. англ. </w:t>
      </w:r>
      <w:r w:rsidRPr="004538CA">
        <w:rPr>
          <w:rFonts w:ascii="Times New Roman" w:hAnsi="Times New Roman" w:cs="Times New Roman"/>
          <w:iCs/>
          <w:color w:val="000000"/>
          <w:sz w:val="24"/>
          <w:szCs w:val="24"/>
        </w:rPr>
        <w:t>Удаленный доступ по логину и пар</w:t>
      </w:r>
      <w:r w:rsidRPr="004538CA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4538CA">
        <w:rPr>
          <w:rFonts w:ascii="Times New Roman" w:hAnsi="Times New Roman" w:cs="Times New Roman"/>
          <w:iCs/>
          <w:color w:val="000000"/>
          <w:sz w:val="24"/>
          <w:szCs w:val="24"/>
        </w:rPr>
        <w:t>лю.</w:t>
      </w:r>
    </w:p>
    <w:p w:rsidR="00F54160" w:rsidRPr="004538CA" w:rsidRDefault="00F54160" w:rsidP="003A78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Президентская </w:t>
      </w:r>
      <w:r w:rsidRPr="004538CA">
        <w:rPr>
          <w:rFonts w:ascii="Times New Roman" w:hAnsi="Times New Roman" w:cs="Times New Roman"/>
          <w:b/>
          <w:color w:val="000000"/>
          <w:sz w:val="24"/>
          <w:szCs w:val="24"/>
        </w:rPr>
        <w:t>библиотека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>: электронная национальная библиотека [Электронный ресурс]: сайт / ФГБУ Президентская библиотека им. Б.Н. Ельцина. – СПб., 2007 – URL:</w:t>
      </w:r>
      <w:hyperlink r:id="rId20" w:history="1">
        <w:r w:rsidRPr="004538CA">
          <w:rPr>
            <w:rStyle w:val="af6"/>
            <w:rFonts w:ascii="Times New Roman" w:hAnsi="Times New Roman" w:cs="Times New Roman"/>
            <w:sz w:val="24"/>
            <w:szCs w:val="24"/>
          </w:rPr>
          <w:t>https://www.prlib.ru/</w:t>
        </w:r>
      </w:hyperlink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538CA">
        <w:rPr>
          <w:rStyle w:val="fontstyle01"/>
        </w:rPr>
        <w:t>Доступ к полным текстам в информационном зале научной библиот</w:t>
      </w:r>
      <w:r w:rsidRPr="004538CA">
        <w:rPr>
          <w:rStyle w:val="fontstyle01"/>
        </w:rPr>
        <w:t>е</w:t>
      </w:r>
      <w:r w:rsidRPr="004538CA">
        <w:rPr>
          <w:rStyle w:val="fontstyle01"/>
        </w:rPr>
        <w:t>ки БГМУ.</w:t>
      </w:r>
    </w:p>
    <w:p w:rsidR="00F54160" w:rsidRPr="004538CA" w:rsidRDefault="00F54160" w:rsidP="003A78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3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Национальная электронная библиотека</w:t>
      </w:r>
      <w:r w:rsidRPr="004538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(НЭБ)</w:t>
      </w:r>
      <w:r w:rsidRPr="00453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ресурс]: объединенный электронный каталог фондов российских библиотек: сайт. – URL: </w:t>
      </w:r>
      <w:r w:rsidRPr="004538CA">
        <w:rPr>
          <w:rFonts w:ascii="Times New Roman" w:hAnsi="Times New Roman" w:cs="Times New Roman"/>
          <w:color w:val="0000FF"/>
          <w:sz w:val="24"/>
          <w:szCs w:val="24"/>
        </w:rPr>
        <w:t>http://нэб.рф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538CA">
        <w:rPr>
          <w:rStyle w:val="fontstyle01"/>
        </w:rPr>
        <w:t>Доступ к по</w:t>
      </w:r>
      <w:r w:rsidRPr="004538CA">
        <w:rPr>
          <w:rStyle w:val="fontstyle01"/>
        </w:rPr>
        <w:t>л</w:t>
      </w:r>
      <w:r w:rsidRPr="004538CA">
        <w:rPr>
          <w:rStyle w:val="fontstyle01"/>
        </w:rPr>
        <w:t>ным текстам в информационном зале научной библиотеки БГМУ.</w:t>
      </w:r>
    </w:p>
    <w:p w:rsidR="00F54160" w:rsidRPr="004538CA" w:rsidRDefault="00F54160" w:rsidP="003A78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3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13. Консультант Плюс 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ресурс]: справочно-правовая система: база данных / </w:t>
      </w:r>
      <w:r w:rsidRPr="004538CA">
        <w:rPr>
          <w:rFonts w:ascii="Times New Roman" w:hAnsi="Times New Roman" w:cs="Times New Roman"/>
          <w:sz w:val="24"/>
          <w:szCs w:val="24"/>
        </w:rPr>
        <w:t>ЗАО «Консультант Плюс».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38CA">
        <w:rPr>
          <w:rStyle w:val="fontstyle01"/>
        </w:rPr>
        <w:t>Доступ к полным текстам в информационном зале научной библиотеки БГМУ.</w:t>
      </w:r>
    </w:p>
    <w:p w:rsidR="00F54160" w:rsidRPr="004538CA" w:rsidRDefault="00F54160" w:rsidP="003A78D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14. Polpred.com Обзор СМИ 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[Электронный ресурс]: сайт. – URL: </w:t>
      </w:r>
      <w:r w:rsidRPr="004538CA">
        <w:rPr>
          <w:rFonts w:ascii="Times New Roman" w:hAnsi="Times New Roman" w:cs="Times New Roman"/>
          <w:color w:val="0000FF"/>
          <w:sz w:val="24"/>
          <w:szCs w:val="24"/>
        </w:rPr>
        <w:t>http://polpred.com</w:t>
      </w:r>
      <w:r w:rsidRPr="004538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538CA">
        <w:rPr>
          <w:rFonts w:ascii="Times New Roman" w:hAnsi="Times New Roman" w:cs="Times New Roman"/>
          <w:iCs/>
          <w:color w:val="000000"/>
          <w:sz w:val="24"/>
          <w:szCs w:val="24"/>
        </w:rPr>
        <w:t>Доступ о</w:t>
      </w:r>
      <w:r w:rsidRPr="004538CA">
        <w:rPr>
          <w:rFonts w:ascii="Times New Roman" w:hAnsi="Times New Roman" w:cs="Times New Roman"/>
          <w:iCs/>
          <w:color w:val="000000"/>
          <w:sz w:val="24"/>
          <w:szCs w:val="24"/>
        </w:rPr>
        <w:t>т</w:t>
      </w:r>
      <w:r w:rsidRPr="004538CA">
        <w:rPr>
          <w:rFonts w:ascii="Times New Roman" w:hAnsi="Times New Roman" w:cs="Times New Roman"/>
          <w:iCs/>
          <w:color w:val="000000"/>
          <w:sz w:val="24"/>
          <w:szCs w:val="24"/>
        </w:rPr>
        <w:t>крыт со всех компьютеров библиотеки и внутренней сети БГМУ.</w:t>
      </w:r>
    </w:p>
    <w:p w:rsidR="00F54160" w:rsidRPr="004538CA" w:rsidRDefault="00F54160" w:rsidP="003A7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095" w:rsidRPr="004538CA" w:rsidRDefault="00C93095" w:rsidP="003A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0E7" w:rsidRPr="00E220E7" w:rsidRDefault="00E220E7" w:rsidP="00E220E7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0E7">
        <w:rPr>
          <w:rFonts w:ascii="Times New Roman" w:hAnsi="Times New Roman" w:cs="Times New Roman"/>
          <w:b/>
          <w:iCs/>
          <w:sz w:val="24"/>
          <w:szCs w:val="24"/>
        </w:rPr>
        <w:t>Лицензионно-программное обеспечение</w:t>
      </w:r>
    </w:p>
    <w:p w:rsidR="00E220E7" w:rsidRPr="00E220E7" w:rsidRDefault="00E220E7" w:rsidP="00694A9E">
      <w:pPr>
        <w:pStyle w:val="a5"/>
        <w:widowControl w:val="0"/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20E7">
        <w:rPr>
          <w:rFonts w:ascii="Times New Roman" w:hAnsi="Times New Roman" w:cs="Times New Roman"/>
          <w:sz w:val="24"/>
          <w:szCs w:val="24"/>
        </w:rPr>
        <w:t>Операционная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</w:rPr>
        <w:t>система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Microsoft Windows  Microsoft Desktop School ALNG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LicSAPk</w:t>
      </w:r>
      <w:proofErr w:type="spellEnd"/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OLVS E 1Y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AcadenicEdition</w:t>
      </w:r>
      <w:proofErr w:type="spellEnd"/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Enterprase</w:t>
      </w:r>
      <w:proofErr w:type="spellEnd"/>
    </w:p>
    <w:p w:rsidR="00E220E7" w:rsidRPr="00E220E7" w:rsidRDefault="00E220E7" w:rsidP="00694A9E">
      <w:pPr>
        <w:pStyle w:val="a5"/>
        <w:widowControl w:val="0"/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20E7">
        <w:rPr>
          <w:rFonts w:ascii="Times New Roman" w:hAnsi="Times New Roman" w:cs="Times New Roman"/>
          <w:sz w:val="24"/>
          <w:szCs w:val="24"/>
        </w:rPr>
        <w:t>Пакет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</w:rPr>
        <w:t>офисных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</w:rPr>
        <w:t>программ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Microsoft Office Microsoft Desktop School ALNG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LicSAPk</w:t>
      </w:r>
      <w:proofErr w:type="spellEnd"/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OLVS E 1Y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AcadenicEdition</w:t>
      </w:r>
      <w:proofErr w:type="spellEnd"/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Enterprase</w:t>
      </w:r>
      <w:proofErr w:type="spellEnd"/>
    </w:p>
    <w:p w:rsidR="00E220E7" w:rsidRPr="00E220E7" w:rsidRDefault="00E220E7" w:rsidP="00694A9E">
      <w:pPr>
        <w:pStyle w:val="a5"/>
        <w:widowControl w:val="0"/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E7">
        <w:rPr>
          <w:rFonts w:ascii="Times New Roman" w:hAnsi="Times New Roman" w:cs="Times New Roman"/>
          <w:sz w:val="24"/>
          <w:szCs w:val="24"/>
        </w:rPr>
        <w:t xml:space="preserve">Антивирус Касперского – система антивирусной защиты рабочих станций и файловых серверов 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Kaspersky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Endpoint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E220E7">
        <w:rPr>
          <w:rFonts w:ascii="Times New Roman" w:hAnsi="Times New Roman" w:cs="Times New Roman"/>
          <w:sz w:val="24"/>
          <w:szCs w:val="24"/>
        </w:rPr>
        <w:t xml:space="preserve"> для бизнеса – Стандартный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Edition</w:t>
      </w:r>
      <w:r w:rsidRPr="00E220E7">
        <w:rPr>
          <w:rFonts w:ascii="Times New Roman" w:hAnsi="Times New Roman" w:cs="Times New Roman"/>
          <w:sz w:val="24"/>
          <w:szCs w:val="24"/>
        </w:rPr>
        <w:t xml:space="preserve">.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500-999 Node 1 year Educational Renewal License </w:t>
      </w:r>
      <w:r w:rsidRPr="00E220E7">
        <w:rPr>
          <w:rFonts w:ascii="Times New Roman" w:hAnsi="Times New Roman" w:cs="Times New Roman"/>
          <w:sz w:val="24"/>
          <w:szCs w:val="24"/>
        </w:rPr>
        <w:t>антивирус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</w:rPr>
        <w:t>Касперского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20E7" w:rsidRPr="00E220E7" w:rsidRDefault="00E220E7" w:rsidP="00694A9E">
      <w:pPr>
        <w:pStyle w:val="a5"/>
        <w:widowControl w:val="0"/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0E7">
        <w:rPr>
          <w:rFonts w:ascii="Times New Roman" w:hAnsi="Times New Roman" w:cs="Times New Roman"/>
          <w:sz w:val="24"/>
          <w:szCs w:val="24"/>
        </w:rPr>
        <w:t xml:space="preserve">Антивирус </w:t>
      </w:r>
      <w:proofErr w:type="spellStart"/>
      <w:r w:rsidRPr="00E220E7">
        <w:rPr>
          <w:rFonts w:ascii="Times New Roman" w:hAnsi="Times New Roman" w:cs="Times New Roman"/>
          <w:sz w:val="24"/>
          <w:szCs w:val="24"/>
        </w:rPr>
        <w:t>Dr.Web</w:t>
      </w:r>
      <w:proofErr w:type="spellEnd"/>
      <w:r w:rsidRPr="00E220E7">
        <w:rPr>
          <w:rFonts w:ascii="Times New Roman" w:hAnsi="Times New Roman" w:cs="Times New Roman"/>
          <w:sz w:val="24"/>
          <w:szCs w:val="24"/>
        </w:rPr>
        <w:t xml:space="preserve"> – система антивирусной защиты рабочих станций и файловых серв</w:t>
      </w:r>
      <w:r w:rsidRPr="00E220E7">
        <w:rPr>
          <w:rFonts w:ascii="Times New Roman" w:hAnsi="Times New Roman" w:cs="Times New Roman"/>
          <w:sz w:val="24"/>
          <w:szCs w:val="24"/>
        </w:rPr>
        <w:t>е</w:t>
      </w:r>
      <w:r w:rsidRPr="00E220E7">
        <w:rPr>
          <w:rFonts w:ascii="Times New Roman" w:hAnsi="Times New Roman" w:cs="Times New Roman"/>
          <w:sz w:val="24"/>
          <w:szCs w:val="24"/>
        </w:rPr>
        <w:t xml:space="preserve">ров </w:t>
      </w:r>
      <w:proofErr w:type="spellStart"/>
      <w:r w:rsidRPr="00E220E7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E220E7">
        <w:rPr>
          <w:rFonts w:ascii="Times New Roman" w:hAnsi="Times New Roman" w:cs="Times New Roman"/>
          <w:sz w:val="24"/>
          <w:szCs w:val="24"/>
        </w:rPr>
        <w:t>.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Desktop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Suite</w:t>
      </w:r>
      <w:r w:rsidRPr="00E22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0E7" w:rsidRPr="00E220E7" w:rsidRDefault="00E220E7" w:rsidP="00694A9E">
      <w:pPr>
        <w:pStyle w:val="a5"/>
        <w:widowControl w:val="0"/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220E7">
        <w:rPr>
          <w:rFonts w:ascii="Times New Roman" w:hAnsi="Times New Roman" w:cs="Times New Roman"/>
          <w:sz w:val="24"/>
          <w:szCs w:val="24"/>
        </w:rPr>
        <w:t xml:space="preserve">Система дистанционного обучения для Учебного портала Русский 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E220E7">
        <w:rPr>
          <w:rFonts w:ascii="Times New Roman" w:hAnsi="Times New Roman" w:cs="Times New Roman"/>
          <w:sz w:val="24"/>
          <w:szCs w:val="24"/>
        </w:rPr>
        <w:t xml:space="preserve"> 3</w:t>
      </w:r>
      <w:r w:rsidRPr="00E220E7">
        <w:rPr>
          <w:rFonts w:ascii="Times New Roman" w:hAnsi="Times New Roman" w:cs="Times New Roman"/>
          <w:sz w:val="24"/>
          <w:szCs w:val="24"/>
          <w:lang w:val="en-US"/>
        </w:rPr>
        <w:t>KL</w:t>
      </w:r>
    </w:p>
    <w:p w:rsidR="007A7E3E" w:rsidRPr="004538CA" w:rsidRDefault="007A7E3E" w:rsidP="003A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E3E" w:rsidRPr="004538CA" w:rsidRDefault="007A7E3E" w:rsidP="003A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E3E" w:rsidRPr="004538CA" w:rsidRDefault="007A7E3E" w:rsidP="003A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032" w:rsidRPr="004538CA" w:rsidRDefault="00552032" w:rsidP="003A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032" w:rsidRPr="004538CA" w:rsidRDefault="00552032" w:rsidP="003A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032" w:rsidRPr="004538CA" w:rsidRDefault="00552032" w:rsidP="003A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032" w:rsidRPr="004538CA" w:rsidRDefault="00552032" w:rsidP="003A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032" w:rsidRPr="004538CA" w:rsidRDefault="00552032" w:rsidP="003A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032" w:rsidRPr="004538CA" w:rsidRDefault="00552032" w:rsidP="003A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032" w:rsidRPr="004538CA" w:rsidRDefault="00552032" w:rsidP="003A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032" w:rsidRPr="004538CA" w:rsidRDefault="00552032" w:rsidP="003A7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52032" w:rsidRPr="004538CA" w:rsidSect="009E32B9">
      <w:pgSz w:w="11906" w:h="16838"/>
      <w:pgMar w:top="567" w:right="567" w:bottom="567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59" w:rsidRDefault="00FF4959" w:rsidP="00117824">
      <w:pPr>
        <w:spacing w:after="0" w:line="240" w:lineRule="auto"/>
      </w:pPr>
      <w:r>
        <w:separator/>
      </w:r>
    </w:p>
  </w:endnote>
  <w:endnote w:type="continuationSeparator" w:id="0">
    <w:p w:rsidR="00FF4959" w:rsidRDefault="00FF4959" w:rsidP="0011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59" w:rsidRDefault="00FF4959" w:rsidP="00117824">
      <w:pPr>
        <w:spacing w:after="0" w:line="240" w:lineRule="auto"/>
      </w:pPr>
      <w:r>
        <w:separator/>
      </w:r>
    </w:p>
  </w:footnote>
  <w:footnote w:type="continuationSeparator" w:id="0">
    <w:p w:rsidR="00FF4959" w:rsidRDefault="00FF4959" w:rsidP="00117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6229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11">
    <w:nsid w:val="013D2764"/>
    <w:multiLevelType w:val="hybridMultilevel"/>
    <w:tmpl w:val="C54A403A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ED1A82"/>
    <w:multiLevelType w:val="hybridMultilevel"/>
    <w:tmpl w:val="6AA4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3D4B09"/>
    <w:multiLevelType w:val="hybridMultilevel"/>
    <w:tmpl w:val="E5360DCA"/>
    <w:lvl w:ilvl="0" w:tplc="48E262B6">
      <w:start w:val="3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8B3C99"/>
    <w:multiLevelType w:val="hybridMultilevel"/>
    <w:tmpl w:val="06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8D738D"/>
    <w:multiLevelType w:val="hybridMultilevel"/>
    <w:tmpl w:val="4D02B950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69A495A"/>
    <w:multiLevelType w:val="hybridMultilevel"/>
    <w:tmpl w:val="850C99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8A34D3A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244C34"/>
    <w:multiLevelType w:val="hybridMultilevel"/>
    <w:tmpl w:val="A18AC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C521DD5"/>
    <w:multiLevelType w:val="hybridMultilevel"/>
    <w:tmpl w:val="32FEC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700E2F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20936DA8"/>
    <w:multiLevelType w:val="hybridMultilevel"/>
    <w:tmpl w:val="3B38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0460F8"/>
    <w:multiLevelType w:val="hybridMultilevel"/>
    <w:tmpl w:val="C9649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6D7C5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8053FF"/>
    <w:multiLevelType w:val="multilevel"/>
    <w:tmpl w:val="6D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2024DBB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9554D0"/>
    <w:multiLevelType w:val="multilevel"/>
    <w:tmpl w:val="06D0B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22972BEE"/>
    <w:multiLevelType w:val="hybridMultilevel"/>
    <w:tmpl w:val="6086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B24379"/>
    <w:multiLevelType w:val="multilevel"/>
    <w:tmpl w:val="31D2C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29561344"/>
    <w:multiLevelType w:val="hybridMultilevel"/>
    <w:tmpl w:val="811E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9D4A52"/>
    <w:multiLevelType w:val="multilevel"/>
    <w:tmpl w:val="06D0B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C83DD5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3F44D3F"/>
    <w:multiLevelType w:val="hybridMultilevel"/>
    <w:tmpl w:val="820C7D28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46B3D09"/>
    <w:multiLevelType w:val="hybridMultilevel"/>
    <w:tmpl w:val="A7E6BBEC"/>
    <w:lvl w:ilvl="0" w:tplc="0600A1DC">
      <w:start w:val="1"/>
      <w:numFmt w:val="bullet"/>
      <w:pStyle w:val="a0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500701D"/>
    <w:multiLevelType w:val="hybridMultilevel"/>
    <w:tmpl w:val="25964BB4"/>
    <w:lvl w:ilvl="0" w:tplc="BFBC23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3B1B4580"/>
    <w:multiLevelType w:val="hybridMultilevel"/>
    <w:tmpl w:val="5C7C53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3C92602C"/>
    <w:multiLevelType w:val="multilevel"/>
    <w:tmpl w:val="416E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F1C5AB9"/>
    <w:multiLevelType w:val="hybridMultilevel"/>
    <w:tmpl w:val="ED381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40177E29"/>
    <w:multiLevelType w:val="hybridMultilevel"/>
    <w:tmpl w:val="9D2C32EC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D97B83"/>
    <w:multiLevelType w:val="hybridMultilevel"/>
    <w:tmpl w:val="A18AC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29F1405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8F1114"/>
    <w:multiLevelType w:val="hybridMultilevel"/>
    <w:tmpl w:val="850C99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ED0FBD"/>
    <w:multiLevelType w:val="multilevel"/>
    <w:tmpl w:val="B8EE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4C0E7A1D"/>
    <w:multiLevelType w:val="hybridMultilevel"/>
    <w:tmpl w:val="ED009A4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49">
    <w:nsid w:val="4C453420"/>
    <w:multiLevelType w:val="hybridMultilevel"/>
    <w:tmpl w:val="B9AA26F4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AB142B"/>
    <w:multiLevelType w:val="singleLevel"/>
    <w:tmpl w:val="6A56DC0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51">
    <w:nsid w:val="4F633F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50B85E39"/>
    <w:multiLevelType w:val="hybridMultilevel"/>
    <w:tmpl w:val="AC70D7C2"/>
    <w:lvl w:ilvl="0" w:tplc="CDF8484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3">
    <w:nsid w:val="512663D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3E83081"/>
    <w:multiLevelType w:val="hybridMultilevel"/>
    <w:tmpl w:val="6086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74404F5"/>
    <w:multiLevelType w:val="hybridMultilevel"/>
    <w:tmpl w:val="0FD256E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401F69"/>
    <w:multiLevelType w:val="hybridMultilevel"/>
    <w:tmpl w:val="61A8019E"/>
    <w:lvl w:ilvl="0" w:tplc="44B43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8F4805"/>
    <w:multiLevelType w:val="hybridMultilevel"/>
    <w:tmpl w:val="677A101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>
    <w:nsid w:val="5BC54D06"/>
    <w:multiLevelType w:val="multilevel"/>
    <w:tmpl w:val="31D2C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>
    <w:nsid w:val="5C07550B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B711A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C53611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93720C"/>
    <w:multiLevelType w:val="hybridMultilevel"/>
    <w:tmpl w:val="427AB54A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63">
    <w:nsid w:val="68CC1DC8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F87985"/>
    <w:multiLevelType w:val="multilevel"/>
    <w:tmpl w:val="CD6E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5">
    <w:nsid w:val="6C862F05"/>
    <w:multiLevelType w:val="hybridMultilevel"/>
    <w:tmpl w:val="06E24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EB72A1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280E91"/>
    <w:multiLevelType w:val="hybridMultilevel"/>
    <w:tmpl w:val="1BF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1547A94"/>
    <w:multiLevelType w:val="hybridMultilevel"/>
    <w:tmpl w:val="8A344EF0"/>
    <w:lvl w:ilvl="0" w:tplc="C9D8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197890"/>
    <w:multiLevelType w:val="hybridMultilevel"/>
    <w:tmpl w:val="1D86EC24"/>
    <w:lvl w:ilvl="0" w:tplc="F04405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46D235E0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5504A6E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A92D7F"/>
    <w:multiLevelType w:val="hybridMultilevel"/>
    <w:tmpl w:val="E3C6B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F14870"/>
    <w:multiLevelType w:val="hybridMultilevel"/>
    <w:tmpl w:val="3D94DE22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3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4">
    <w:nsid w:val="7CD07F49"/>
    <w:multiLevelType w:val="hybridMultilevel"/>
    <w:tmpl w:val="ECE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72"/>
  </w:num>
  <w:num w:numId="8">
    <w:abstractNumId w:val="65"/>
  </w:num>
  <w:num w:numId="9">
    <w:abstractNumId w:val="62"/>
  </w:num>
  <w:num w:numId="10">
    <w:abstractNumId w:val="71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3"/>
  </w:num>
  <w:num w:numId="16">
    <w:abstractNumId w:val="57"/>
  </w:num>
  <w:num w:numId="17">
    <w:abstractNumId w:val="0"/>
  </w:num>
  <w:num w:numId="18">
    <w:abstractNumId w:val="36"/>
  </w:num>
  <w:num w:numId="19">
    <w:abstractNumId w:val="64"/>
  </w:num>
  <w:num w:numId="20">
    <w:abstractNumId w:val="50"/>
  </w:num>
  <w:num w:numId="21">
    <w:abstractNumId w:val="67"/>
  </w:num>
  <w:num w:numId="22">
    <w:abstractNumId w:val="44"/>
  </w:num>
  <w:num w:numId="23">
    <w:abstractNumId w:val="18"/>
  </w:num>
  <w:num w:numId="24">
    <w:abstractNumId w:val="29"/>
  </w:num>
  <w:num w:numId="25">
    <w:abstractNumId w:val="34"/>
  </w:num>
  <w:num w:numId="26">
    <w:abstractNumId w:val="74"/>
  </w:num>
  <w:num w:numId="27">
    <w:abstractNumId w:val="22"/>
  </w:num>
  <w:num w:numId="28">
    <w:abstractNumId w:val="15"/>
  </w:num>
  <w:num w:numId="29">
    <w:abstractNumId w:val="35"/>
  </w:num>
  <w:num w:numId="30">
    <w:abstractNumId w:val="52"/>
  </w:num>
  <w:num w:numId="31">
    <w:abstractNumId w:val="32"/>
  </w:num>
  <w:num w:numId="32">
    <w:abstractNumId w:val="27"/>
  </w:num>
  <w:num w:numId="33">
    <w:abstractNumId w:val="25"/>
  </w:num>
  <w:num w:numId="34">
    <w:abstractNumId w:val="11"/>
  </w:num>
  <w:num w:numId="35">
    <w:abstractNumId w:val="30"/>
  </w:num>
  <w:num w:numId="36">
    <w:abstractNumId w:val="48"/>
  </w:num>
  <w:num w:numId="37">
    <w:abstractNumId w:val="41"/>
  </w:num>
  <w:num w:numId="38">
    <w:abstractNumId w:val="28"/>
  </w:num>
  <w:num w:numId="39">
    <w:abstractNumId w:val="49"/>
  </w:num>
  <w:num w:numId="40">
    <w:abstractNumId w:val="54"/>
  </w:num>
  <w:num w:numId="41">
    <w:abstractNumId w:val="14"/>
  </w:num>
  <w:num w:numId="42">
    <w:abstractNumId w:val="31"/>
  </w:num>
  <w:num w:numId="43">
    <w:abstractNumId w:val="68"/>
  </w:num>
  <w:num w:numId="44">
    <w:abstractNumId w:val="13"/>
  </w:num>
  <w:num w:numId="45">
    <w:abstractNumId w:val="39"/>
  </w:num>
  <w:num w:numId="46">
    <w:abstractNumId w:val="56"/>
  </w:num>
  <w:num w:numId="47">
    <w:abstractNumId w:val="37"/>
  </w:num>
  <w:num w:numId="48">
    <w:abstractNumId w:val="45"/>
  </w:num>
  <w:num w:numId="49">
    <w:abstractNumId w:val="47"/>
  </w:num>
  <w:num w:numId="50">
    <w:abstractNumId w:val="21"/>
  </w:num>
  <w:num w:numId="51">
    <w:abstractNumId w:val="73"/>
  </w:num>
  <w:num w:numId="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9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3"/>
  </w:num>
  <w:num w:numId="59">
    <w:abstractNumId w:val="60"/>
  </w:num>
  <w:num w:numId="60">
    <w:abstractNumId w:val="43"/>
  </w:num>
  <w:num w:numId="61">
    <w:abstractNumId w:val="61"/>
  </w:num>
  <w:num w:numId="62">
    <w:abstractNumId w:val="20"/>
  </w:num>
  <w:num w:numId="63">
    <w:abstractNumId w:val="59"/>
  </w:num>
  <w:num w:numId="64">
    <w:abstractNumId w:val="63"/>
  </w:num>
  <w:num w:numId="65">
    <w:abstractNumId w:val="24"/>
  </w:num>
  <w:num w:numId="66">
    <w:abstractNumId w:val="70"/>
  </w:num>
  <w:num w:numId="67">
    <w:abstractNumId w:val="17"/>
  </w:num>
  <w:num w:numId="68">
    <w:abstractNumId w:val="26"/>
  </w:num>
  <w:num w:numId="69">
    <w:abstractNumId w:val="66"/>
  </w:num>
  <w:num w:numId="70">
    <w:abstractNumId w:val="5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BA"/>
    <w:rsid w:val="000231D2"/>
    <w:rsid w:val="000231F1"/>
    <w:rsid w:val="000271E5"/>
    <w:rsid w:val="00031B06"/>
    <w:rsid w:val="00031F15"/>
    <w:rsid w:val="000331A6"/>
    <w:rsid w:val="00036BE0"/>
    <w:rsid w:val="00047D40"/>
    <w:rsid w:val="00051826"/>
    <w:rsid w:val="00053016"/>
    <w:rsid w:val="0005329A"/>
    <w:rsid w:val="0005394C"/>
    <w:rsid w:val="00054909"/>
    <w:rsid w:val="00055C94"/>
    <w:rsid w:val="00064045"/>
    <w:rsid w:val="00065C85"/>
    <w:rsid w:val="00067149"/>
    <w:rsid w:val="00071CF8"/>
    <w:rsid w:val="00075C51"/>
    <w:rsid w:val="0008037D"/>
    <w:rsid w:val="000830C4"/>
    <w:rsid w:val="00085372"/>
    <w:rsid w:val="0008544B"/>
    <w:rsid w:val="00092C60"/>
    <w:rsid w:val="00093DD0"/>
    <w:rsid w:val="00095A50"/>
    <w:rsid w:val="000A1444"/>
    <w:rsid w:val="000A2ABC"/>
    <w:rsid w:val="000A3979"/>
    <w:rsid w:val="000B6358"/>
    <w:rsid w:val="000C6F2A"/>
    <w:rsid w:val="000D182A"/>
    <w:rsid w:val="000D18AF"/>
    <w:rsid w:val="000E25AD"/>
    <w:rsid w:val="000F3034"/>
    <w:rsid w:val="001011DF"/>
    <w:rsid w:val="0011142E"/>
    <w:rsid w:val="0011586B"/>
    <w:rsid w:val="00117824"/>
    <w:rsid w:val="001228EC"/>
    <w:rsid w:val="001364CD"/>
    <w:rsid w:val="00136700"/>
    <w:rsid w:val="00141D5A"/>
    <w:rsid w:val="00144F9A"/>
    <w:rsid w:val="0014705A"/>
    <w:rsid w:val="00151E83"/>
    <w:rsid w:val="0015446A"/>
    <w:rsid w:val="001556AE"/>
    <w:rsid w:val="00155BE3"/>
    <w:rsid w:val="0016512F"/>
    <w:rsid w:val="0017377E"/>
    <w:rsid w:val="0019147F"/>
    <w:rsid w:val="00191D89"/>
    <w:rsid w:val="0019346E"/>
    <w:rsid w:val="001947A7"/>
    <w:rsid w:val="00195986"/>
    <w:rsid w:val="001A0388"/>
    <w:rsid w:val="001B0189"/>
    <w:rsid w:val="001B2793"/>
    <w:rsid w:val="001B28F9"/>
    <w:rsid w:val="001B499A"/>
    <w:rsid w:val="001C03DD"/>
    <w:rsid w:val="001C430A"/>
    <w:rsid w:val="001C6004"/>
    <w:rsid w:val="001C7B36"/>
    <w:rsid w:val="001F371B"/>
    <w:rsid w:val="001F5565"/>
    <w:rsid w:val="002036D3"/>
    <w:rsid w:val="00211482"/>
    <w:rsid w:val="00213BDD"/>
    <w:rsid w:val="00215685"/>
    <w:rsid w:val="002179DD"/>
    <w:rsid w:val="00220136"/>
    <w:rsid w:val="00231A48"/>
    <w:rsid w:val="00233E9B"/>
    <w:rsid w:val="00235B60"/>
    <w:rsid w:val="00236F88"/>
    <w:rsid w:val="00237C8E"/>
    <w:rsid w:val="0024070E"/>
    <w:rsid w:val="0024201D"/>
    <w:rsid w:val="00247894"/>
    <w:rsid w:val="0025375F"/>
    <w:rsid w:val="00256DA1"/>
    <w:rsid w:val="00257B5A"/>
    <w:rsid w:val="002600A6"/>
    <w:rsid w:val="00260588"/>
    <w:rsid w:val="00264574"/>
    <w:rsid w:val="00265F04"/>
    <w:rsid w:val="00275B8E"/>
    <w:rsid w:val="00277BB8"/>
    <w:rsid w:val="00284854"/>
    <w:rsid w:val="00285D5B"/>
    <w:rsid w:val="00286352"/>
    <w:rsid w:val="00286C4E"/>
    <w:rsid w:val="0029071E"/>
    <w:rsid w:val="002A323C"/>
    <w:rsid w:val="002B0BBA"/>
    <w:rsid w:val="002B1C25"/>
    <w:rsid w:val="002B329D"/>
    <w:rsid w:val="002B598A"/>
    <w:rsid w:val="002B7060"/>
    <w:rsid w:val="002B7AAD"/>
    <w:rsid w:val="002C29C0"/>
    <w:rsid w:val="002C2C2E"/>
    <w:rsid w:val="002D1E3A"/>
    <w:rsid w:val="002D39E1"/>
    <w:rsid w:val="002D7F45"/>
    <w:rsid w:val="002E6DE7"/>
    <w:rsid w:val="002F36A3"/>
    <w:rsid w:val="002F5149"/>
    <w:rsid w:val="002F6E57"/>
    <w:rsid w:val="00301D62"/>
    <w:rsid w:val="0030389A"/>
    <w:rsid w:val="00305E1C"/>
    <w:rsid w:val="003104B1"/>
    <w:rsid w:val="00312817"/>
    <w:rsid w:val="0031342E"/>
    <w:rsid w:val="003158C2"/>
    <w:rsid w:val="00315B38"/>
    <w:rsid w:val="00317910"/>
    <w:rsid w:val="00320892"/>
    <w:rsid w:val="0033443D"/>
    <w:rsid w:val="00354930"/>
    <w:rsid w:val="00354AF6"/>
    <w:rsid w:val="003578F3"/>
    <w:rsid w:val="00361A82"/>
    <w:rsid w:val="00364615"/>
    <w:rsid w:val="00364A43"/>
    <w:rsid w:val="003719BD"/>
    <w:rsid w:val="00376152"/>
    <w:rsid w:val="00377832"/>
    <w:rsid w:val="00383253"/>
    <w:rsid w:val="003865F5"/>
    <w:rsid w:val="003917B4"/>
    <w:rsid w:val="003922C4"/>
    <w:rsid w:val="0039232E"/>
    <w:rsid w:val="003A1455"/>
    <w:rsid w:val="003A15C1"/>
    <w:rsid w:val="003A20C2"/>
    <w:rsid w:val="003A3601"/>
    <w:rsid w:val="003A6F99"/>
    <w:rsid w:val="003A78D2"/>
    <w:rsid w:val="003C0A6B"/>
    <w:rsid w:val="003C165C"/>
    <w:rsid w:val="003C6EBB"/>
    <w:rsid w:val="003E1943"/>
    <w:rsid w:val="003E35D2"/>
    <w:rsid w:val="003E4158"/>
    <w:rsid w:val="004164B4"/>
    <w:rsid w:val="00431148"/>
    <w:rsid w:val="004325A1"/>
    <w:rsid w:val="004538CA"/>
    <w:rsid w:val="004668E4"/>
    <w:rsid w:val="00473F57"/>
    <w:rsid w:val="00481B49"/>
    <w:rsid w:val="0048263D"/>
    <w:rsid w:val="004B0B27"/>
    <w:rsid w:val="004B3826"/>
    <w:rsid w:val="004B6BEF"/>
    <w:rsid w:val="004B6F59"/>
    <w:rsid w:val="004B755B"/>
    <w:rsid w:val="004D52BD"/>
    <w:rsid w:val="004D6B8C"/>
    <w:rsid w:val="004E1C64"/>
    <w:rsid w:val="004F38D0"/>
    <w:rsid w:val="0050134B"/>
    <w:rsid w:val="00501B46"/>
    <w:rsid w:val="00501BF1"/>
    <w:rsid w:val="00502CB4"/>
    <w:rsid w:val="00506F45"/>
    <w:rsid w:val="0051387C"/>
    <w:rsid w:val="005166E0"/>
    <w:rsid w:val="00524C69"/>
    <w:rsid w:val="0052667E"/>
    <w:rsid w:val="005374AD"/>
    <w:rsid w:val="00542257"/>
    <w:rsid w:val="00552032"/>
    <w:rsid w:val="00560480"/>
    <w:rsid w:val="00561BC9"/>
    <w:rsid w:val="005647D3"/>
    <w:rsid w:val="005730E5"/>
    <w:rsid w:val="005845C6"/>
    <w:rsid w:val="005904A6"/>
    <w:rsid w:val="005A2838"/>
    <w:rsid w:val="005B1A0E"/>
    <w:rsid w:val="005B485F"/>
    <w:rsid w:val="005C5699"/>
    <w:rsid w:val="005E3567"/>
    <w:rsid w:val="005E5837"/>
    <w:rsid w:val="005E6559"/>
    <w:rsid w:val="005F755A"/>
    <w:rsid w:val="006001E1"/>
    <w:rsid w:val="0060500E"/>
    <w:rsid w:val="006100C4"/>
    <w:rsid w:val="00610A57"/>
    <w:rsid w:val="00611BDD"/>
    <w:rsid w:val="006148A8"/>
    <w:rsid w:val="00621529"/>
    <w:rsid w:val="00622E8A"/>
    <w:rsid w:val="00635645"/>
    <w:rsid w:val="006356FC"/>
    <w:rsid w:val="00641DA3"/>
    <w:rsid w:val="00654A9B"/>
    <w:rsid w:val="0065667C"/>
    <w:rsid w:val="00660F1D"/>
    <w:rsid w:val="00667A0E"/>
    <w:rsid w:val="006718FA"/>
    <w:rsid w:val="006733B5"/>
    <w:rsid w:val="00675A4B"/>
    <w:rsid w:val="0067670A"/>
    <w:rsid w:val="00683186"/>
    <w:rsid w:val="00693502"/>
    <w:rsid w:val="00694A9E"/>
    <w:rsid w:val="00694C0D"/>
    <w:rsid w:val="00694F94"/>
    <w:rsid w:val="006951F0"/>
    <w:rsid w:val="006C4474"/>
    <w:rsid w:val="006C706F"/>
    <w:rsid w:val="006D6CC9"/>
    <w:rsid w:val="006D7EE0"/>
    <w:rsid w:val="006F02F4"/>
    <w:rsid w:val="006F08A2"/>
    <w:rsid w:val="006F2AB6"/>
    <w:rsid w:val="006F71AD"/>
    <w:rsid w:val="0070327C"/>
    <w:rsid w:val="00712638"/>
    <w:rsid w:val="007137FC"/>
    <w:rsid w:val="007226F3"/>
    <w:rsid w:val="00724AFE"/>
    <w:rsid w:val="00726217"/>
    <w:rsid w:val="007327EF"/>
    <w:rsid w:val="007444D4"/>
    <w:rsid w:val="00746991"/>
    <w:rsid w:val="00750769"/>
    <w:rsid w:val="00751BCF"/>
    <w:rsid w:val="007570EB"/>
    <w:rsid w:val="00760204"/>
    <w:rsid w:val="007602A5"/>
    <w:rsid w:val="00762E86"/>
    <w:rsid w:val="00766BED"/>
    <w:rsid w:val="00772E9E"/>
    <w:rsid w:val="0077324F"/>
    <w:rsid w:val="007735CD"/>
    <w:rsid w:val="00773D26"/>
    <w:rsid w:val="00773EB4"/>
    <w:rsid w:val="0077591C"/>
    <w:rsid w:val="00776193"/>
    <w:rsid w:val="0078013E"/>
    <w:rsid w:val="00783A77"/>
    <w:rsid w:val="00784040"/>
    <w:rsid w:val="00784167"/>
    <w:rsid w:val="00794DBC"/>
    <w:rsid w:val="007A6FA7"/>
    <w:rsid w:val="007A7E3E"/>
    <w:rsid w:val="007B0C73"/>
    <w:rsid w:val="007B5EEB"/>
    <w:rsid w:val="007D232B"/>
    <w:rsid w:val="007D28D3"/>
    <w:rsid w:val="007D3B08"/>
    <w:rsid w:val="007F0FE9"/>
    <w:rsid w:val="007F25BD"/>
    <w:rsid w:val="007F47D1"/>
    <w:rsid w:val="007F5592"/>
    <w:rsid w:val="00820737"/>
    <w:rsid w:val="00820ED0"/>
    <w:rsid w:val="00851ABF"/>
    <w:rsid w:val="0085569E"/>
    <w:rsid w:val="00861161"/>
    <w:rsid w:val="00863CC8"/>
    <w:rsid w:val="008669DD"/>
    <w:rsid w:val="00870454"/>
    <w:rsid w:val="0087065A"/>
    <w:rsid w:val="00876AF5"/>
    <w:rsid w:val="00876F2A"/>
    <w:rsid w:val="00877AF5"/>
    <w:rsid w:val="00886EF6"/>
    <w:rsid w:val="008919CD"/>
    <w:rsid w:val="008928EA"/>
    <w:rsid w:val="008A56D5"/>
    <w:rsid w:val="008B3BFD"/>
    <w:rsid w:val="008B4A42"/>
    <w:rsid w:val="008C7C1C"/>
    <w:rsid w:val="008D0D4C"/>
    <w:rsid w:val="008E029D"/>
    <w:rsid w:val="008E3229"/>
    <w:rsid w:val="008F380C"/>
    <w:rsid w:val="008F4DDA"/>
    <w:rsid w:val="00903A8F"/>
    <w:rsid w:val="009148A2"/>
    <w:rsid w:val="009159CB"/>
    <w:rsid w:val="009246FA"/>
    <w:rsid w:val="00936A08"/>
    <w:rsid w:val="00942AF6"/>
    <w:rsid w:val="00955F99"/>
    <w:rsid w:val="00963001"/>
    <w:rsid w:val="00967D5A"/>
    <w:rsid w:val="00972DA2"/>
    <w:rsid w:val="009852B4"/>
    <w:rsid w:val="00987E0E"/>
    <w:rsid w:val="009A035D"/>
    <w:rsid w:val="009A1862"/>
    <w:rsid w:val="009A3D03"/>
    <w:rsid w:val="009A6281"/>
    <w:rsid w:val="009B1AA0"/>
    <w:rsid w:val="009C3A4F"/>
    <w:rsid w:val="009D037A"/>
    <w:rsid w:val="009D0950"/>
    <w:rsid w:val="009D3A5B"/>
    <w:rsid w:val="009E32B9"/>
    <w:rsid w:val="009E4874"/>
    <w:rsid w:val="009E4CB3"/>
    <w:rsid w:val="00A034DE"/>
    <w:rsid w:val="00A13005"/>
    <w:rsid w:val="00A15166"/>
    <w:rsid w:val="00A2145E"/>
    <w:rsid w:val="00A21F69"/>
    <w:rsid w:val="00A31A41"/>
    <w:rsid w:val="00A345C8"/>
    <w:rsid w:val="00A41B9D"/>
    <w:rsid w:val="00A46D7A"/>
    <w:rsid w:val="00A516A8"/>
    <w:rsid w:val="00A51E90"/>
    <w:rsid w:val="00A57881"/>
    <w:rsid w:val="00A72941"/>
    <w:rsid w:val="00A76223"/>
    <w:rsid w:val="00A80E47"/>
    <w:rsid w:val="00A82E03"/>
    <w:rsid w:val="00A87557"/>
    <w:rsid w:val="00A91F1D"/>
    <w:rsid w:val="00A92395"/>
    <w:rsid w:val="00A9511A"/>
    <w:rsid w:val="00A96E05"/>
    <w:rsid w:val="00AA2A2D"/>
    <w:rsid w:val="00AA36C7"/>
    <w:rsid w:val="00AA3B40"/>
    <w:rsid w:val="00AB2529"/>
    <w:rsid w:val="00AB429F"/>
    <w:rsid w:val="00AB6FD9"/>
    <w:rsid w:val="00AC74C9"/>
    <w:rsid w:val="00AE573E"/>
    <w:rsid w:val="00AE7C62"/>
    <w:rsid w:val="00AF1087"/>
    <w:rsid w:val="00AF3F04"/>
    <w:rsid w:val="00AF6042"/>
    <w:rsid w:val="00AF7890"/>
    <w:rsid w:val="00B000F4"/>
    <w:rsid w:val="00B0242D"/>
    <w:rsid w:val="00B07198"/>
    <w:rsid w:val="00B15782"/>
    <w:rsid w:val="00B21816"/>
    <w:rsid w:val="00B30E09"/>
    <w:rsid w:val="00B32758"/>
    <w:rsid w:val="00B4049F"/>
    <w:rsid w:val="00B414BC"/>
    <w:rsid w:val="00B44676"/>
    <w:rsid w:val="00B60078"/>
    <w:rsid w:val="00B6259E"/>
    <w:rsid w:val="00B70AAC"/>
    <w:rsid w:val="00B74A59"/>
    <w:rsid w:val="00B74D2F"/>
    <w:rsid w:val="00B874E8"/>
    <w:rsid w:val="00B91175"/>
    <w:rsid w:val="00B9370E"/>
    <w:rsid w:val="00B941D3"/>
    <w:rsid w:val="00BA08A8"/>
    <w:rsid w:val="00BA766B"/>
    <w:rsid w:val="00BB1C3B"/>
    <w:rsid w:val="00BB2FCC"/>
    <w:rsid w:val="00BC1674"/>
    <w:rsid w:val="00BD2187"/>
    <w:rsid w:val="00BD26B2"/>
    <w:rsid w:val="00BD3933"/>
    <w:rsid w:val="00BD49BE"/>
    <w:rsid w:val="00BD7D0A"/>
    <w:rsid w:val="00BE566B"/>
    <w:rsid w:val="00BE763A"/>
    <w:rsid w:val="00BF2563"/>
    <w:rsid w:val="00BF357E"/>
    <w:rsid w:val="00BF3E99"/>
    <w:rsid w:val="00BF5AF8"/>
    <w:rsid w:val="00BF6EBA"/>
    <w:rsid w:val="00C0171D"/>
    <w:rsid w:val="00C1019E"/>
    <w:rsid w:val="00C105F5"/>
    <w:rsid w:val="00C1095B"/>
    <w:rsid w:val="00C11863"/>
    <w:rsid w:val="00C15C99"/>
    <w:rsid w:val="00C336F9"/>
    <w:rsid w:val="00C3543D"/>
    <w:rsid w:val="00C37C9A"/>
    <w:rsid w:val="00C411A2"/>
    <w:rsid w:val="00C4264B"/>
    <w:rsid w:val="00C50743"/>
    <w:rsid w:val="00C52CAA"/>
    <w:rsid w:val="00C5387F"/>
    <w:rsid w:val="00C54B4B"/>
    <w:rsid w:val="00C60C42"/>
    <w:rsid w:val="00C6259F"/>
    <w:rsid w:val="00C66F79"/>
    <w:rsid w:val="00C771F0"/>
    <w:rsid w:val="00C80219"/>
    <w:rsid w:val="00C8292A"/>
    <w:rsid w:val="00C93095"/>
    <w:rsid w:val="00C93DB8"/>
    <w:rsid w:val="00C95265"/>
    <w:rsid w:val="00C97A49"/>
    <w:rsid w:val="00CA0952"/>
    <w:rsid w:val="00CA27B6"/>
    <w:rsid w:val="00CA2ED0"/>
    <w:rsid w:val="00CA37E0"/>
    <w:rsid w:val="00CA5C98"/>
    <w:rsid w:val="00CB2C4D"/>
    <w:rsid w:val="00CB2F85"/>
    <w:rsid w:val="00CC496E"/>
    <w:rsid w:val="00CD11D1"/>
    <w:rsid w:val="00CD3140"/>
    <w:rsid w:val="00CE0AA8"/>
    <w:rsid w:val="00CE0AFA"/>
    <w:rsid w:val="00CF33BD"/>
    <w:rsid w:val="00D10181"/>
    <w:rsid w:val="00D23D2B"/>
    <w:rsid w:val="00D24502"/>
    <w:rsid w:val="00D25C81"/>
    <w:rsid w:val="00D32813"/>
    <w:rsid w:val="00D36C9D"/>
    <w:rsid w:val="00D42E32"/>
    <w:rsid w:val="00D43D53"/>
    <w:rsid w:val="00D45989"/>
    <w:rsid w:val="00D548DD"/>
    <w:rsid w:val="00D55E0E"/>
    <w:rsid w:val="00D57940"/>
    <w:rsid w:val="00D66410"/>
    <w:rsid w:val="00D7270E"/>
    <w:rsid w:val="00D848D9"/>
    <w:rsid w:val="00D90E21"/>
    <w:rsid w:val="00DA0A9B"/>
    <w:rsid w:val="00DA20CE"/>
    <w:rsid w:val="00DA4F97"/>
    <w:rsid w:val="00DA6985"/>
    <w:rsid w:val="00DA6BBE"/>
    <w:rsid w:val="00DA711E"/>
    <w:rsid w:val="00DB0026"/>
    <w:rsid w:val="00DB15A2"/>
    <w:rsid w:val="00DB300B"/>
    <w:rsid w:val="00DC321E"/>
    <w:rsid w:val="00DC38AD"/>
    <w:rsid w:val="00DD2223"/>
    <w:rsid w:val="00DD3E3B"/>
    <w:rsid w:val="00DE06B4"/>
    <w:rsid w:val="00DE36ED"/>
    <w:rsid w:val="00DE4CA0"/>
    <w:rsid w:val="00DE5425"/>
    <w:rsid w:val="00DE76FE"/>
    <w:rsid w:val="00DF0572"/>
    <w:rsid w:val="00DF1AB2"/>
    <w:rsid w:val="00DF2E61"/>
    <w:rsid w:val="00E0333C"/>
    <w:rsid w:val="00E11641"/>
    <w:rsid w:val="00E12131"/>
    <w:rsid w:val="00E1615D"/>
    <w:rsid w:val="00E220E7"/>
    <w:rsid w:val="00E25230"/>
    <w:rsid w:val="00E2673E"/>
    <w:rsid w:val="00E33E21"/>
    <w:rsid w:val="00E34135"/>
    <w:rsid w:val="00E428ED"/>
    <w:rsid w:val="00E44AE5"/>
    <w:rsid w:val="00E5243B"/>
    <w:rsid w:val="00E55397"/>
    <w:rsid w:val="00E60CFD"/>
    <w:rsid w:val="00E619BD"/>
    <w:rsid w:val="00E67616"/>
    <w:rsid w:val="00E723E8"/>
    <w:rsid w:val="00E73910"/>
    <w:rsid w:val="00E80A26"/>
    <w:rsid w:val="00E81295"/>
    <w:rsid w:val="00E831AF"/>
    <w:rsid w:val="00E85FFE"/>
    <w:rsid w:val="00EA0952"/>
    <w:rsid w:val="00EA7CF3"/>
    <w:rsid w:val="00EB1D4B"/>
    <w:rsid w:val="00EB2741"/>
    <w:rsid w:val="00EB3663"/>
    <w:rsid w:val="00EB4BC4"/>
    <w:rsid w:val="00EB70D3"/>
    <w:rsid w:val="00EC4904"/>
    <w:rsid w:val="00EC5B88"/>
    <w:rsid w:val="00ED5B86"/>
    <w:rsid w:val="00ED76D6"/>
    <w:rsid w:val="00EE5493"/>
    <w:rsid w:val="00EE5DE6"/>
    <w:rsid w:val="00EE6DFA"/>
    <w:rsid w:val="00EF27EA"/>
    <w:rsid w:val="00EF35CE"/>
    <w:rsid w:val="00EF4D9C"/>
    <w:rsid w:val="00F234E4"/>
    <w:rsid w:val="00F30CDC"/>
    <w:rsid w:val="00F32513"/>
    <w:rsid w:val="00F3306B"/>
    <w:rsid w:val="00F33CC9"/>
    <w:rsid w:val="00F40770"/>
    <w:rsid w:val="00F45C3C"/>
    <w:rsid w:val="00F53ED2"/>
    <w:rsid w:val="00F54160"/>
    <w:rsid w:val="00F55B14"/>
    <w:rsid w:val="00F575EF"/>
    <w:rsid w:val="00F57622"/>
    <w:rsid w:val="00F60F57"/>
    <w:rsid w:val="00F623B8"/>
    <w:rsid w:val="00F67402"/>
    <w:rsid w:val="00F679B9"/>
    <w:rsid w:val="00F71F26"/>
    <w:rsid w:val="00F73192"/>
    <w:rsid w:val="00F820E6"/>
    <w:rsid w:val="00F951B2"/>
    <w:rsid w:val="00F9645B"/>
    <w:rsid w:val="00FB6CBC"/>
    <w:rsid w:val="00FC4258"/>
    <w:rsid w:val="00FC4876"/>
    <w:rsid w:val="00FD6907"/>
    <w:rsid w:val="00FE6F8F"/>
    <w:rsid w:val="00FF4959"/>
    <w:rsid w:val="00FF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iPriority="0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iPriority="0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iPriority="0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nhideWhenUsed="1"/>
    <w:lsdException w:name="Body Text 3" w:uiPriority="0" w:unhideWhenUsed="1"/>
    <w:lsdException w:name="Body Text Indent 2" w:uiPriority="0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iPriority="0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locked="1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semiHidden="0"/>
    <w:lsdException w:name="Table Web 1" w:unhideWhenUsed="1"/>
    <w:lsdException w:name="Table Web 2" w:unhideWhenUsed="1"/>
    <w:lsdException w:name="Table Web 3" w:semiHidden="0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0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726217"/>
    <w:pPr>
      <w:spacing w:after="200" w:line="276" w:lineRule="auto"/>
    </w:pPr>
    <w:rPr>
      <w:rFonts w:cs="Calibri"/>
    </w:rPr>
  </w:style>
  <w:style w:type="paragraph" w:styleId="1">
    <w:name w:val="heading 1"/>
    <w:basedOn w:val="a1"/>
    <w:next w:val="a1"/>
    <w:link w:val="10"/>
    <w:qFormat/>
    <w:rsid w:val="006C706F"/>
    <w:pPr>
      <w:keepNext/>
      <w:spacing w:after="0" w:line="240" w:lineRule="auto"/>
      <w:jc w:val="center"/>
      <w:outlineLvl w:val="0"/>
    </w:pPr>
    <w:rPr>
      <w:rFonts w:cs="Times New Roman"/>
      <w:b/>
      <w:bCs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locked/>
    <w:rsid w:val="00DB15A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locked/>
    <w:rsid w:val="00BD3933"/>
    <w:pPr>
      <w:keepNext/>
      <w:spacing w:after="0" w:line="240" w:lineRule="auto"/>
      <w:jc w:val="center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1"/>
    <w:next w:val="a1"/>
    <w:link w:val="40"/>
    <w:qFormat/>
    <w:rsid w:val="006C706F"/>
    <w:pPr>
      <w:keepNext/>
      <w:spacing w:after="0" w:line="240" w:lineRule="auto"/>
      <w:jc w:val="center"/>
      <w:outlineLvl w:val="3"/>
    </w:pPr>
    <w:rPr>
      <w:rFonts w:cs="Times New Roman"/>
      <w:b/>
      <w:bCs/>
      <w:sz w:val="36"/>
      <w:szCs w:val="36"/>
    </w:rPr>
  </w:style>
  <w:style w:type="paragraph" w:styleId="5">
    <w:name w:val="heading 5"/>
    <w:basedOn w:val="a1"/>
    <w:next w:val="a1"/>
    <w:link w:val="50"/>
    <w:qFormat/>
    <w:locked/>
    <w:rsid w:val="00DB15A2"/>
    <w:pPr>
      <w:tabs>
        <w:tab w:val="num" w:pos="2085"/>
      </w:tabs>
      <w:spacing w:before="240" w:after="60" w:line="240" w:lineRule="auto"/>
      <w:ind w:left="2085" w:hanging="1008"/>
      <w:outlineLvl w:val="4"/>
    </w:pPr>
    <w:rPr>
      <w:rFonts w:ascii="Arial" w:hAnsi="Arial" w:cs="Times New Roman"/>
      <w:szCs w:val="20"/>
    </w:rPr>
  </w:style>
  <w:style w:type="paragraph" w:styleId="6">
    <w:name w:val="heading 6"/>
    <w:basedOn w:val="a1"/>
    <w:next w:val="a1"/>
    <w:link w:val="60"/>
    <w:qFormat/>
    <w:locked/>
    <w:rsid w:val="00DB15A2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paragraph" w:styleId="7">
    <w:name w:val="heading 7"/>
    <w:basedOn w:val="a1"/>
    <w:next w:val="a1"/>
    <w:link w:val="70"/>
    <w:qFormat/>
    <w:locked/>
    <w:rsid w:val="00DB15A2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sz w:val="28"/>
      <w:szCs w:val="20"/>
    </w:rPr>
  </w:style>
  <w:style w:type="paragraph" w:styleId="8">
    <w:name w:val="heading 8"/>
    <w:basedOn w:val="a1"/>
    <w:next w:val="a1"/>
    <w:link w:val="80"/>
    <w:qFormat/>
    <w:locked/>
    <w:rsid w:val="00DB15A2"/>
    <w:pPr>
      <w:spacing w:before="240" w:after="60" w:line="240" w:lineRule="auto"/>
      <w:jc w:val="center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locked/>
    <w:rsid w:val="00DB15A2"/>
    <w:pPr>
      <w:tabs>
        <w:tab w:val="num" w:pos="2661"/>
      </w:tabs>
      <w:spacing w:before="240" w:after="60" w:line="240" w:lineRule="auto"/>
      <w:ind w:left="2661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locked/>
    <w:rsid w:val="006C706F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2"/>
    <w:link w:val="4"/>
    <w:locked/>
    <w:rsid w:val="006C706F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1"/>
    <w:uiPriority w:val="34"/>
    <w:qFormat/>
    <w:rsid w:val="002B0BBA"/>
    <w:pPr>
      <w:ind w:left="720"/>
    </w:pPr>
  </w:style>
  <w:style w:type="paragraph" w:styleId="a6">
    <w:name w:val="Balloon Text"/>
    <w:basedOn w:val="a1"/>
    <w:link w:val="a7"/>
    <w:rsid w:val="009C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locked/>
    <w:rsid w:val="009C3A4F"/>
    <w:rPr>
      <w:rFonts w:ascii="Tahoma" w:hAnsi="Tahoma" w:cs="Tahoma"/>
      <w:sz w:val="16"/>
      <w:szCs w:val="16"/>
    </w:rPr>
  </w:style>
  <w:style w:type="paragraph" w:styleId="a8">
    <w:name w:val="header"/>
    <w:basedOn w:val="a1"/>
    <w:link w:val="a9"/>
    <w:rsid w:val="006C706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9">
    <w:name w:val="Верхний колонтитул Знак"/>
    <w:basedOn w:val="a2"/>
    <w:link w:val="a8"/>
    <w:locked/>
    <w:rsid w:val="006C706F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2"/>
    <w:rsid w:val="006C706F"/>
  </w:style>
  <w:style w:type="character" w:styleId="ab">
    <w:name w:val="Strong"/>
    <w:basedOn w:val="a2"/>
    <w:uiPriority w:val="22"/>
    <w:qFormat/>
    <w:rsid w:val="006C706F"/>
    <w:rPr>
      <w:b/>
      <w:bCs/>
    </w:rPr>
  </w:style>
  <w:style w:type="character" w:customStyle="1" w:styleId="Absatz-Standardschriftart">
    <w:name w:val="Absatz-Standardschriftart"/>
    <w:uiPriority w:val="99"/>
    <w:rsid w:val="006C706F"/>
  </w:style>
  <w:style w:type="character" w:customStyle="1" w:styleId="11">
    <w:name w:val="Основной шрифт абзаца1"/>
    <w:uiPriority w:val="99"/>
    <w:rsid w:val="006C706F"/>
  </w:style>
  <w:style w:type="character" w:customStyle="1" w:styleId="ac">
    <w:name w:val="Символ нумерации"/>
    <w:uiPriority w:val="99"/>
    <w:rsid w:val="006C706F"/>
  </w:style>
  <w:style w:type="paragraph" w:customStyle="1" w:styleId="12">
    <w:name w:val="Заголовок1"/>
    <w:basedOn w:val="a1"/>
    <w:next w:val="ad"/>
    <w:uiPriority w:val="99"/>
    <w:rsid w:val="006C706F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d">
    <w:name w:val="Body Text"/>
    <w:basedOn w:val="a1"/>
    <w:link w:val="ae"/>
    <w:rsid w:val="006C706F"/>
    <w:pPr>
      <w:suppressAutoHyphens/>
      <w:spacing w:after="120" w:line="240" w:lineRule="auto"/>
    </w:pPr>
    <w:rPr>
      <w:rFonts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2"/>
    <w:link w:val="ad"/>
    <w:locked/>
    <w:rsid w:val="006C706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">
    <w:name w:val="List"/>
    <w:basedOn w:val="ad"/>
    <w:uiPriority w:val="99"/>
    <w:rsid w:val="006C706F"/>
    <w:rPr>
      <w:rFonts w:ascii="Arial" w:hAnsi="Arial" w:cs="Arial"/>
    </w:rPr>
  </w:style>
  <w:style w:type="paragraph" w:customStyle="1" w:styleId="13">
    <w:name w:val="Название1"/>
    <w:basedOn w:val="a1"/>
    <w:uiPriority w:val="99"/>
    <w:rsid w:val="006C706F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4">
    <w:name w:val="Указатель1"/>
    <w:basedOn w:val="a1"/>
    <w:uiPriority w:val="99"/>
    <w:rsid w:val="006C706F"/>
    <w:pPr>
      <w:suppressLineNumbers/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0">
    <w:name w:val="Содержимое таблицы"/>
    <w:basedOn w:val="a1"/>
    <w:uiPriority w:val="99"/>
    <w:rsid w:val="006C706F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uiPriority w:val="99"/>
    <w:rsid w:val="006C706F"/>
    <w:pPr>
      <w:jc w:val="center"/>
    </w:pPr>
    <w:rPr>
      <w:b/>
      <w:bCs/>
    </w:rPr>
  </w:style>
  <w:style w:type="table" w:styleId="af2">
    <w:name w:val="Table Grid"/>
    <w:basedOn w:val="a3"/>
    <w:rsid w:val="006C70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1"/>
    <w:link w:val="af4"/>
    <w:qFormat/>
    <w:rsid w:val="006C706F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customStyle="1" w:styleId="af4">
    <w:name w:val="Название Знак"/>
    <w:basedOn w:val="a2"/>
    <w:link w:val="af3"/>
    <w:locked/>
    <w:rsid w:val="006C706F"/>
    <w:rPr>
      <w:rFonts w:ascii="Times New Roman" w:hAnsi="Times New Roman" w:cs="Times New Roman"/>
      <w:sz w:val="20"/>
      <w:szCs w:val="20"/>
    </w:rPr>
  </w:style>
  <w:style w:type="paragraph" w:styleId="af5">
    <w:name w:val="Normal (Web)"/>
    <w:basedOn w:val="a1"/>
    <w:uiPriority w:val="99"/>
    <w:rsid w:val="0008537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f6">
    <w:name w:val="Hyperlink"/>
    <w:basedOn w:val="a2"/>
    <w:rsid w:val="00560480"/>
    <w:rPr>
      <w:color w:val="0000FF"/>
      <w:u w:val="single"/>
    </w:rPr>
  </w:style>
  <w:style w:type="paragraph" w:customStyle="1" w:styleId="15">
    <w:name w:val="Абзац списка1"/>
    <w:basedOn w:val="a1"/>
    <w:rsid w:val="003922C4"/>
    <w:pPr>
      <w:ind w:left="720"/>
    </w:pPr>
  </w:style>
  <w:style w:type="character" w:customStyle="1" w:styleId="20">
    <w:name w:val="Заголовок 2 Знак"/>
    <w:basedOn w:val="a2"/>
    <w:link w:val="2"/>
    <w:rsid w:val="00DB1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2"/>
    <w:link w:val="5"/>
    <w:rsid w:val="00DB15A2"/>
    <w:rPr>
      <w:rFonts w:ascii="Arial" w:hAnsi="Arial"/>
      <w:szCs w:val="20"/>
    </w:rPr>
  </w:style>
  <w:style w:type="character" w:customStyle="1" w:styleId="60">
    <w:name w:val="Заголовок 6 Знак"/>
    <w:basedOn w:val="a2"/>
    <w:link w:val="6"/>
    <w:rsid w:val="00DB15A2"/>
    <w:rPr>
      <w:rFonts w:ascii="Times New Roman" w:hAnsi="Times New Roman"/>
      <w:b/>
      <w:bCs/>
    </w:rPr>
  </w:style>
  <w:style w:type="character" w:customStyle="1" w:styleId="70">
    <w:name w:val="Заголовок 7 Знак"/>
    <w:basedOn w:val="a2"/>
    <w:link w:val="7"/>
    <w:rsid w:val="00DB15A2"/>
    <w:rPr>
      <w:rFonts w:ascii="Times New Roman" w:hAnsi="Times New Roman"/>
      <w:b/>
      <w:sz w:val="28"/>
      <w:szCs w:val="20"/>
    </w:rPr>
  </w:style>
  <w:style w:type="character" w:customStyle="1" w:styleId="80">
    <w:name w:val="Заголовок 8 Знак"/>
    <w:basedOn w:val="a2"/>
    <w:link w:val="8"/>
    <w:rsid w:val="00DB15A2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DB15A2"/>
    <w:rPr>
      <w:rFonts w:ascii="Arial" w:hAnsi="Arial"/>
      <w:b/>
      <w:i/>
      <w:sz w:val="18"/>
      <w:szCs w:val="20"/>
    </w:rPr>
  </w:style>
  <w:style w:type="character" w:customStyle="1" w:styleId="FootnoteTextChar">
    <w:name w:val="Footnote Text Char"/>
    <w:aliases w:val="Знак Char"/>
    <w:uiPriority w:val="99"/>
    <w:semiHidden/>
    <w:locked/>
    <w:rsid w:val="00DB15A2"/>
    <w:rPr>
      <w:rFonts w:ascii="Times New Roman" w:hAnsi="Times New Roman"/>
      <w:sz w:val="20"/>
      <w:lang w:eastAsia="ru-RU"/>
    </w:rPr>
  </w:style>
  <w:style w:type="paragraph" w:styleId="af7">
    <w:name w:val="footnote text"/>
    <w:aliases w:val="Знак"/>
    <w:basedOn w:val="a1"/>
    <w:link w:val="af8"/>
    <w:rsid w:val="00DB15A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Текст сноски Знак"/>
    <w:aliases w:val="Знак Знак"/>
    <w:basedOn w:val="a2"/>
    <w:link w:val="af7"/>
    <w:rsid w:val="00DB15A2"/>
    <w:rPr>
      <w:rFonts w:ascii="Times New Roman" w:hAnsi="Times New Roman"/>
      <w:sz w:val="20"/>
      <w:szCs w:val="20"/>
    </w:rPr>
  </w:style>
  <w:style w:type="character" w:customStyle="1" w:styleId="FootnoteTextChar1">
    <w:name w:val="Footnote Text Char1"/>
    <w:aliases w:val="Знак Char1"/>
    <w:uiPriority w:val="99"/>
    <w:semiHidden/>
    <w:locked/>
    <w:rsid w:val="00DB15A2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DB15A2"/>
    <w:rPr>
      <w:rFonts w:ascii="Times New Roman" w:hAnsi="Times New Roman"/>
      <w:sz w:val="24"/>
      <w:lang w:eastAsia="ru-RU"/>
    </w:rPr>
  </w:style>
  <w:style w:type="paragraph" w:styleId="af9">
    <w:name w:val="footer"/>
    <w:basedOn w:val="a1"/>
    <w:link w:val="afa"/>
    <w:uiPriority w:val="99"/>
    <w:rsid w:val="00DB15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a">
    <w:name w:val="Нижний колонтитул Знак"/>
    <w:basedOn w:val="a2"/>
    <w:link w:val="af9"/>
    <w:uiPriority w:val="99"/>
    <w:rsid w:val="00DB15A2"/>
    <w:rPr>
      <w:rFonts w:ascii="Times New Roman" w:hAnsi="Times New Roman"/>
      <w:sz w:val="24"/>
      <w:szCs w:val="24"/>
    </w:rPr>
  </w:style>
  <w:style w:type="paragraph" w:customStyle="1" w:styleId="16">
    <w:name w:val="Заголовок оглавления1"/>
    <w:basedOn w:val="1"/>
    <w:next w:val="a1"/>
    <w:rsid w:val="00DB15A2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Default">
    <w:name w:val="Default"/>
    <w:rsid w:val="00DB15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footnote reference"/>
    <w:basedOn w:val="a2"/>
    <w:rsid w:val="00DB15A2"/>
    <w:rPr>
      <w:rFonts w:cs="Times New Roman"/>
      <w:vertAlign w:val="superscript"/>
    </w:rPr>
  </w:style>
  <w:style w:type="character" w:styleId="afc">
    <w:name w:val="Emphasis"/>
    <w:basedOn w:val="a2"/>
    <w:qFormat/>
    <w:locked/>
    <w:rsid w:val="00DB15A2"/>
    <w:rPr>
      <w:rFonts w:cs="Times New Roman"/>
      <w:i/>
      <w:iCs/>
    </w:rPr>
  </w:style>
  <w:style w:type="paragraph" w:customStyle="1" w:styleId="ConsPlusNormal">
    <w:name w:val="ConsPlusNormal"/>
    <w:rsid w:val="00DB1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B15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BodyText21">
    <w:name w:val="Body Text 21"/>
    <w:basedOn w:val="a1"/>
    <w:rsid w:val="00DB15A2"/>
    <w:pPr>
      <w:widowControl w:val="0"/>
      <w:adjustRightInd w:val="0"/>
      <w:snapToGrid w:val="0"/>
      <w:spacing w:after="0" w:line="48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1"/>
    <w:autoRedefine/>
    <w:rsid w:val="00DB15A2"/>
    <w:pPr>
      <w:widowControl w:val="0"/>
      <w:numPr>
        <w:numId w:val="17"/>
      </w:numPr>
      <w:tabs>
        <w:tab w:val="clear" w:pos="360"/>
        <w:tab w:val="left" w:pos="-1701"/>
      </w:tabs>
      <w:adjustRightInd w:val="0"/>
      <w:spacing w:after="0" w:line="240" w:lineRule="auto"/>
      <w:ind w:left="0" w:firstLine="0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21">
    <w:name w:val="List Bullet 2"/>
    <w:basedOn w:val="a1"/>
    <w:autoRedefine/>
    <w:rsid w:val="00DB15A2"/>
    <w:pPr>
      <w:widowControl w:val="0"/>
      <w:tabs>
        <w:tab w:val="left" w:pos="426"/>
      </w:tabs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afd">
    <w:name w:val="No Spacing"/>
    <w:qFormat/>
    <w:rsid w:val="00DB15A2"/>
    <w:rPr>
      <w:rFonts w:cs="Calibri"/>
      <w:lang w:eastAsia="en-US"/>
    </w:rPr>
  </w:style>
  <w:style w:type="paragraph" w:customStyle="1" w:styleId="22">
    <w:name w:val="Абзац списка2"/>
    <w:basedOn w:val="a1"/>
    <w:rsid w:val="00DB15A2"/>
    <w:pPr>
      <w:ind w:left="720"/>
    </w:pPr>
  </w:style>
  <w:style w:type="character" w:styleId="afe">
    <w:name w:val="FollowedHyperlink"/>
    <w:basedOn w:val="a2"/>
    <w:uiPriority w:val="99"/>
    <w:rsid w:val="00DB15A2"/>
    <w:rPr>
      <w:rFonts w:cs="Times New Roman"/>
      <w:color w:val="800080"/>
      <w:u w:val="single"/>
    </w:rPr>
  </w:style>
  <w:style w:type="character" w:styleId="aff">
    <w:name w:val="Intense Emphasis"/>
    <w:basedOn w:val="a2"/>
    <w:qFormat/>
    <w:rsid w:val="00DB15A2"/>
    <w:rPr>
      <w:rFonts w:cs="Times New Roman"/>
      <w:b/>
      <w:bCs/>
      <w:i/>
      <w:iCs/>
      <w:color w:val="auto"/>
    </w:rPr>
  </w:style>
  <w:style w:type="character" w:customStyle="1" w:styleId="17">
    <w:name w:val="Текст сноски Знак1"/>
    <w:aliases w:val="Знак Знак1"/>
    <w:uiPriority w:val="99"/>
    <w:semiHidden/>
    <w:rsid w:val="00DB15A2"/>
    <w:rPr>
      <w:rFonts w:ascii="Times New Roman" w:hAnsi="Times New Roman"/>
      <w:sz w:val="20"/>
    </w:rPr>
  </w:style>
  <w:style w:type="paragraph" w:customStyle="1" w:styleId="ConsPlusNonformat">
    <w:name w:val="ConsPlusNonformat"/>
    <w:rsid w:val="00DB15A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DB15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0">
    <w:name w:val="Ответ"/>
    <w:basedOn w:val="a1"/>
    <w:rsid w:val="00DB15A2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aff1">
    <w:name w:val="Нормальный (таблица)"/>
    <w:basedOn w:val="a1"/>
    <w:next w:val="a1"/>
    <w:rsid w:val="00DB15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2">
    <w:name w:val="Прижатый влево"/>
    <w:basedOn w:val="a1"/>
    <w:next w:val="a1"/>
    <w:rsid w:val="00DB1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</w:rPr>
  </w:style>
  <w:style w:type="character" w:customStyle="1" w:styleId="aff3">
    <w:name w:val="Гипертекстовая ссылка"/>
    <w:basedOn w:val="a2"/>
    <w:rsid w:val="00DB15A2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basedOn w:val="a2"/>
    <w:rsid w:val="00DB15A2"/>
  </w:style>
  <w:style w:type="character" w:customStyle="1" w:styleId="aff4">
    <w:name w:val="Основной текст_"/>
    <w:basedOn w:val="a2"/>
    <w:link w:val="18"/>
    <w:locked/>
    <w:rsid w:val="00DB15A2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1"/>
    <w:link w:val="aff4"/>
    <w:rsid w:val="00DB15A2"/>
    <w:pPr>
      <w:shd w:val="clear" w:color="auto" w:fill="FFFFFF"/>
      <w:spacing w:before="240" w:after="240"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p66">
    <w:name w:val="p66"/>
    <w:basedOn w:val="a1"/>
    <w:rsid w:val="00DB15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5">
    <w:name w:val="С отступом"/>
    <w:basedOn w:val="a1"/>
    <w:rsid w:val="00DB15A2"/>
    <w:pPr>
      <w:overflowPunct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DL" w:hAnsi="TimesDL" w:cs="Times New Roman"/>
      <w:sz w:val="24"/>
      <w:szCs w:val="20"/>
    </w:rPr>
  </w:style>
  <w:style w:type="character" w:customStyle="1" w:styleId="61">
    <w:name w:val="Основной текст (6)_"/>
    <w:link w:val="610"/>
    <w:uiPriority w:val="99"/>
    <w:rsid w:val="00DB15A2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610">
    <w:name w:val="Основной текст (6)1"/>
    <w:basedOn w:val="a1"/>
    <w:link w:val="61"/>
    <w:uiPriority w:val="99"/>
    <w:rsid w:val="00DB15A2"/>
    <w:pPr>
      <w:shd w:val="clear" w:color="auto" w:fill="FFFFFF"/>
      <w:spacing w:after="0" w:line="240" w:lineRule="atLeast"/>
      <w:ind w:hanging="820"/>
    </w:pPr>
    <w:rPr>
      <w:rFonts w:ascii="Times New Roman" w:hAnsi="Times New Roman" w:cs="Times New Roman"/>
      <w:sz w:val="19"/>
      <w:szCs w:val="19"/>
    </w:rPr>
  </w:style>
  <w:style w:type="character" w:customStyle="1" w:styleId="110">
    <w:name w:val="Основной текст (11)_"/>
    <w:link w:val="111"/>
    <w:uiPriority w:val="99"/>
    <w:rsid w:val="00DB15A2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113">
    <w:name w:val="Основной текст (11) + 13"/>
    <w:aliases w:val="5 pt8"/>
    <w:uiPriority w:val="99"/>
    <w:rsid w:val="00DB15A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1"/>
    <w:link w:val="110"/>
    <w:uiPriority w:val="99"/>
    <w:rsid w:val="00DB15A2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styleId="aff6">
    <w:name w:val="Body Text Indent"/>
    <w:basedOn w:val="a1"/>
    <w:link w:val="aff7"/>
    <w:unhideWhenUsed/>
    <w:rsid w:val="00DB15A2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f7">
    <w:name w:val="Основной текст с отступом Знак"/>
    <w:basedOn w:val="a2"/>
    <w:link w:val="aff6"/>
    <w:rsid w:val="00DB15A2"/>
    <w:rPr>
      <w:rFonts w:ascii="Times New Roman" w:hAnsi="Times New Roman"/>
      <w:sz w:val="24"/>
      <w:szCs w:val="24"/>
    </w:rPr>
  </w:style>
  <w:style w:type="paragraph" w:customStyle="1" w:styleId="a0">
    <w:name w:val="список с точками"/>
    <w:basedOn w:val="a1"/>
    <w:rsid w:val="00DB15A2"/>
    <w:pPr>
      <w:numPr>
        <w:numId w:val="18"/>
      </w:numPr>
      <w:spacing w:after="0" w:line="312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1"/>
    <w:link w:val="24"/>
    <w:uiPriority w:val="99"/>
    <w:semiHidden/>
    <w:unhideWhenUsed/>
    <w:rsid w:val="00DB15A2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2"/>
    <w:link w:val="23"/>
    <w:uiPriority w:val="99"/>
    <w:semiHidden/>
    <w:rsid w:val="00DB15A2"/>
    <w:rPr>
      <w:rFonts w:ascii="Times New Roman" w:hAnsi="Times New Roman"/>
      <w:sz w:val="24"/>
      <w:szCs w:val="24"/>
    </w:rPr>
  </w:style>
  <w:style w:type="character" w:customStyle="1" w:styleId="35">
    <w:name w:val="Основной текст + Полужирный35"/>
    <w:uiPriority w:val="99"/>
    <w:rsid w:val="00DB15A2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txt">
    <w:name w:val="txt"/>
    <w:basedOn w:val="a1"/>
    <w:rsid w:val="00DB15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Абзац списка3"/>
    <w:basedOn w:val="a1"/>
    <w:rsid w:val="00DB15A2"/>
    <w:pPr>
      <w:spacing w:after="160" w:line="259" w:lineRule="auto"/>
      <w:ind w:left="720"/>
      <w:contextualSpacing/>
    </w:pPr>
    <w:rPr>
      <w:rFonts w:cs="Times New Roman"/>
      <w:lang w:eastAsia="en-US"/>
    </w:rPr>
  </w:style>
  <w:style w:type="paragraph" w:customStyle="1" w:styleId="19">
    <w:name w:val="Стиль1"/>
    <w:basedOn w:val="a1"/>
    <w:rsid w:val="00DB15A2"/>
    <w:pPr>
      <w:widowControl w:val="0"/>
      <w:spacing w:after="0" w:line="353" w:lineRule="auto"/>
      <w:ind w:firstLine="567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FR4">
    <w:name w:val="FR4"/>
    <w:rsid w:val="00DB15A2"/>
    <w:pPr>
      <w:widowControl w:val="0"/>
      <w:overflowPunct w:val="0"/>
      <w:autoSpaceDE w:val="0"/>
      <w:autoSpaceDN w:val="0"/>
      <w:adjustRightInd w:val="0"/>
      <w:spacing w:line="300" w:lineRule="auto"/>
      <w:ind w:left="360" w:right="600" w:firstLine="260"/>
      <w:textAlignment w:val="baseline"/>
    </w:pPr>
    <w:rPr>
      <w:rFonts w:ascii="Arial" w:hAnsi="Arial"/>
      <w:sz w:val="16"/>
      <w:szCs w:val="20"/>
    </w:rPr>
  </w:style>
  <w:style w:type="paragraph" w:styleId="aff8">
    <w:name w:val="Body Text First Indent"/>
    <w:basedOn w:val="ad"/>
    <w:link w:val="aff9"/>
    <w:rsid w:val="00DB15A2"/>
    <w:pPr>
      <w:widowControl w:val="0"/>
      <w:suppressAutoHyphens w:val="0"/>
      <w:autoSpaceDE w:val="0"/>
      <w:autoSpaceDN w:val="0"/>
      <w:adjustRightInd w:val="0"/>
      <w:ind w:firstLine="210"/>
    </w:pPr>
    <w:rPr>
      <w:rFonts w:ascii="Times New Roman" w:hAnsi="Times New Roman"/>
      <w:sz w:val="20"/>
      <w:szCs w:val="20"/>
      <w:lang w:eastAsia="ru-RU"/>
    </w:rPr>
  </w:style>
  <w:style w:type="character" w:customStyle="1" w:styleId="aff9">
    <w:name w:val="Красная строка Знак"/>
    <w:basedOn w:val="ae"/>
    <w:link w:val="aff8"/>
    <w:rsid w:val="00DB15A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a">
    <w:name w:val="Основной 1 см"/>
    <w:basedOn w:val="a1"/>
    <w:rsid w:val="00DB15A2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a">
    <w:name w:val="Основной б.о."/>
    <w:basedOn w:val="1a"/>
    <w:next w:val="1a"/>
    <w:rsid w:val="00DB15A2"/>
    <w:pPr>
      <w:ind w:firstLine="0"/>
    </w:pPr>
  </w:style>
  <w:style w:type="paragraph" w:styleId="affb">
    <w:name w:val="Document Map"/>
    <w:basedOn w:val="a1"/>
    <w:link w:val="affc"/>
    <w:rsid w:val="00DB15A2"/>
    <w:pPr>
      <w:shd w:val="clear" w:color="auto" w:fill="000080"/>
      <w:spacing w:after="0" w:line="240" w:lineRule="auto"/>
      <w:jc w:val="center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2"/>
    <w:link w:val="affb"/>
    <w:rsid w:val="00DB15A2"/>
    <w:rPr>
      <w:rFonts w:ascii="Tahoma" w:hAnsi="Tahoma" w:cs="Tahoma"/>
      <w:sz w:val="20"/>
      <w:szCs w:val="20"/>
      <w:shd w:val="clear" w:color="auto" w:fill="000080"/>
    </w:rPr>
  </w:style>
  <w:style w:type="paragraph" w:styleId="25">
    <w:name w:val="Body Text Indent 2"/>
    <w:basedOn w:val="a1"/>
    <w:link w:val="26"/>
    <w:rsid w:val="00DB15A2"/>
    <w:pPr>
      <w:spacing w:after="120" w:line="480" w:lineRule="auto"/>
      <w:ind w:left="283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2"/>
    <w:link w:val="25"/>
    <w:rsid w:val="00DB15A2"/>
    <w:rPr>
      <w:rFonts w:ascii="Times New Roman" w:hAnsi="Times New Roman"/>
      <w:sz w:val="28"/>
      <w:szCs w:val="20"/>
    </w:rPr>
  </w:style>
  <w:style w:type="character" w:customStyle="1" w:styleId="affd">
    <w:name w:val="a"/>
    <w:rsid w:val="00DB15A2"/>
    <w:rPr>
      <w:rFonts w:cs="Times New Roman"/>
    </w:rPr>
  </w:style>
  <w:style w:type="character" w:customStyle="1" w:styleId="10pt0pt">
    <w:name w:val="Основной текст + 10 pt;Интервал 0 pt"/>
    <w:basedOn w:val="aff4"/>
    <w:rsid w:val="00DB15A2"/>
    <w:rPr>
      <w:rFonts w:ascii="Times New Roman" w:hAnsi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ff4"/>
    <w:rsid w:val="00DB15A2"/>
    <w:rPr>
      <w:rFonts w:ascii="Times New Roman" w:hAnsi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1"/>
    <w:rsid w:val="00DB15A2"/>
    <w:pPr>
      <w:widowControl w:val="0"/>
      <w:shd w:val="clear" w:color="auto" w:fill="FFFFFF"/>
      <w:spacing w:after="5940" w:line="0" w:lineRule="atLeast"/>
      <w:ind w:hanging="2140"/>
    </w:pPr>
    <w:rPr>
      <w:rFonts w:ascii="Times New Roman" w:hAnsi="Times New Roman" w:cs="Times New Roman"/>
      <w:spacing w:val="16"/>
      <w:lang w:eastAsia="en-US"/>
    </w:rPr>
  </w:style>
  <w:style w:type="paragraph" w:customStyle="1" w:styleId="affe">
    <w:name w:val="Знак"/>
    <w:basedOn w:val="a1"/>
    <w:rsid w:val="00DB15A2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41">
    <w:name w:val="Абзац списка4"/>
    <w:basedOn w:val="a1"/>
    <w:rsid w:val="00DB15A2"/>
    <w:pPr>
      <w:ind w:left="720"/>
    </w:pPr>
    <w:rPr>
      <w:rFonts w:eastAsia="Calibri"/>
    </w:rPr>
  </w:style>
  <w:style w:type="paragraph" w:customStyle="1" w:styleId="Style17">
    <w:name w:val="Style17"/>
    <w:basedOn w:val="a1"/>
    <w:uiPriority w:val="99"/>
    <w:rsid w:val="00DB1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18">
    <w:name w:val="Style18"/>
    <w:basedOn w:val="a1"/>
    <w:uiPriority w:val="99"/>
    <w:rsid w:val="00DB15A2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23">
    <w:name w:val="Style23"/>
    <w:basedOn w:val="a1"/>
    <w:uiPriority w:val="99"/>
    <w:rsid w:val="00DB15A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35">
    <w:name w:val="Font Style35"/>
    <w:rsid w:val="00DB15A2"/>
    <w:rPr>
      <w:rFonts w:ascii="Times New Roman" w:hAnsi="Times New Roman" w:cs="Times New Roman"/>
      <w:sz w:val="20"/>
      <w:szCs w:val="20"/>
    </w:rPr>
  </w:style>
  <w:style w:type="table" w:customStyle="1" w:styleId="1b">
    <w:name w:val="Сетка таблицы1"/>
    <w:basedOn w:val="a3"/>
    <w:next w:val="af2"/>
    <w:uiPriority w:val="59"/>
    <w:rsid w:val="00065C85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3"/>
    <w:next w:val="af2"/>
    <w:uiPriority w:val="59"/>
    <w:rsid w:val="00DA6985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3"/>
    <w:next w:val="af2"/>
    <w:uiPriority w:val="59"/>
    <w:rsid w:val="00256DA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256D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51">
    <w:name w:val="Абзац списка5"/>
    <w:basedOn w:val="a1"/>
    <w:rsid w:val="00F54160"/>
    <w:pPr>
      <w:spacing w:after="160" w:line="259" w:lineRule="auto"/>
      <w:ind w:left="720"/>
      <w:contextualSpacing/>
    </w:pPr>
    <w:rPr>
      <w:rFonts w:cs="Times New Roman"/>
      <w:lang w:eastAsia="en-US"/>
    </w:rPr>
  </w:style>
  <w:style w:type="character" w:customStyle="1" w:styleId="30">
    <w:name w:val="Заголовок 3 Знак"/>
    <w:basedOn w:val="a2"/>
    <w:link w:val="3"/>
    <w:rsid w:val="00BD3933"/>
    <w:rPr>
      <w:b/>
      <w:bCs/>
      <w:sz w:val="28"/>
      <w:szCs w:val="28"/>
    </w:rPr>
  </w:style>
  <w:style w:type="paragraph" w:styleId="33">
    <w:name w:val="Body Text 3"/>
    <w:basedOn w:val="a1"/>
    <w:link w:val="34"/>
    <w:rsid w:val="00BD3933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basedOn w:val="a2"/>
    <w:link w:val="33"/>
    <w:rsid w:val="00BD3933"/>
    <w:rPr>
      <w:sz w:val="16"/>
      <w:szCs w:val="16"/>
    </w:rPr>
  </w:style>
  <w:style w:type="paragraph" w:customStyle="1" w:styleId="210">
    <w:name w:val="Основной текст 21"/>
    <w:basedOn w:val="a1"/>
    <w:rsid w:val="00FF4C64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iPriority="0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iPriority="0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iPriority="0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nhideWhenUsed="1"/>
    <w:lsdException w:name="Body Text 3" w:uiPriority="0" w:unhideWhenUsed="1"/>
    <w:lsdException w:name="Body Text Indent 2" w:uiPriority="0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iPriority="0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locked="1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semiHidden="0"/>
    <w:lsdException w:name="Table Web 1" w:unhideWhenUsed="1"/>
    <w:lsdException w:name="Table Web 2" w:unhideWhenUsed="1"/>
    <w:lsdException w:name="Table Web 3" w:semiHidden="0"/>
    <w:lsdException w:name="Balloon Text" w:uiPriority="0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0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726217"/>
    <w:pPr>
      <w:spacing w:after="200" w:line="276" w:lineRule="auto"/>
    </w:pPr>
    <w:rPr>
      <w:rFonts w:cs="Calibri"/>
    </w:rPr>
  </w:style>
  <w:style w:type="paragraph" w:styleId="1">
    <w:name w:val="heading 1"/>
    <w:basedOn w:val="a1"/>
    <w:next w:val="a1"/>
    <w:link w:val="10"/>
    <w:qFormat/>
    <w:rsid w:val="006C706F"/>
    <w:pPr>
      <w:keepNext/>
      <w:spacing w:after="0" w:line="240" w:lineRule="auto"/>
      <w:jc w:val="center"/>
      <w:outlineLvl w:val="0"/>
    </w:pPr>
    <w:rPr>
      <w:rFonts w:cs="Times New Roman"/>
      <w:b/>
      <w:bCs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locked/>
    <w:rsid w:val="00DB15A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locked/>
    <w:rsid w:val="00BD3933"/>
    <w:pPr>
      <w:keepNext/>
      <w:spacing w:after="0" w:line="240" w:lineRule="auto"/>
      <w:jc w:val="center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1"/>
    <w:next w:val="a1"/>
    <w:link w:val="40"/>
    <w:qFormat/>
    <w:rsid w:val="006C706F"/>
    <w:pPr>
      <w:keepNext/>
      <w:spacing w:after="0" w:line="240" w:lineRule="auto"/>
      <w:jc w:val="center"/>
      <w:outlineLvl w:val="3"/>
    </w:pPr>
    <w:rPr>
      <w:rFonts w:cs="Times New Roman"/>
      <w:b/>
      <w:bCs/>
      <w:sz w:val="36"/>
      <w:szCs w:val="36"/>
    </w:rPr>
  </w:style>
  <w:style w:type="paragraph" w:styleId="5">
    <w:name w:val="heading 5"/>
    <w:basedOn w:val="a1"/>
    <w:next w:val="a1"/>
    <w:link w:val="50"/>
    <w:qFormat/>
    <w:locked/>
    <w:rsid w:val="00DB15A2"/>
    <w:pPr>
      <w:tabs>
        <w:tab w:val="num" w:pos="2085"/>
      </w:tabs>
      <w:spacing w:before="240" w:after="60" w:line="240" w:lineRule="auto"/>
      <w:ind w:left="2085" w:hanging="1008"/>
      <w:outlineLvl w:val="4"/>
    </w:pPr>
    <w:rPr>
      <w:rFonts w:ascii="Arial" w:hAnsi="Arial" w:cs="Times New Roman"/>
      <w:szCs w:val="20"/>
    </w:rPr>
  </w:style>
  <w:style w:type="paragraph" w:styleId="6">
    <w:name w:val="heading 6"/>
    <w:basedOn w:val="a1"/>
    <w:next w:val="a1"/>
    <w:link w:val="60"/>
    <w:qFormat/>
    <w:locked/>
    <w:rsid w:val="00DB15A2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paragraph" w:styleId="7">
    <w:name w:val="heading 7"/>
    <w:basedOn w:val="a1"/>
    <w:next w:val="a1"/>
    <w:link w:val="70"/>
    <w:qFormat/>
    <w:locked/>
    <w:rsid w:val="00DB15A2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sz w:val="28"/>
      <w:szCs w:val="20"/>
    </w:rPr>
  </w:style>
  <w:style w:type="paragraph" w:styleId="8">
    <w:name w:val="heading 8"/>
    <w:basedOn w:val="a1"/>
    <w:next w:val="a1"/>
    <w:link w:val="80"/>
    <w:qFormat/>
    <w:locked/>
    <w:rsid w:val="00DB15A2"/>
    <w:pPr>
      <w:spacing w:before="240" w:after="60" w:line="240" w:lineRule="auto"/>
      <w:jc w:val="center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locked/>
    <w:rsid w:val="00DB15A2"/>
    <w:pPr>
      <w:tabs>
        <w:tab w:val="num" w:pos="2661"/>
      </w:tabs>
      <w:spacing w:before="240" w:after="60" w:line="240" w:lineRule="auto"/>
      <w:ind w:left="2661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locked/>
    <w:rsid w:val="006C706F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2"/>
    <w:link w:val="4"/>
    <w:locked/>
    <w:rsid w:val="006C706F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1"/>
    <w:uiPriority w:val="34"/>
    <w:qFormat/>
    <w:rsid w:val="002B0BBA"/>
    <w:pPr>
      <w:ind w:left="720"/>
    </w:pPr>
  </w:style>
  <w:style w:type="paragraph" w:styleId="a6">
    <w:name w:val="Balloon Text"/>
    <w:basedOn w:val="a1"/>
    <w:link w:val="a7"/>
    <w:rsid w:val="009C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locked/>
    <w:rsid w:val="009C3A4F"/>
    <w:rPr>
      <w:rFonts w:ascii="Tahoma" w:hAnsi="Tahoma" w:cs="Tahoma"/>
      <w:sz w:val="16"/>
      <w:szCs w:val="16"/>
    </w:rPr>
  </w:style>
  <w:style w:type="paragraph" w:styleId="a8">
    <w:name w:val="header"/>
    <w:basedOn w:val="a1"/>
    <w:link w:val="a9"/>
    <w:rsid w:val="006C706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9">
    <w:name w:val="Верхний колонтитул Знак"/>
    <w:basedOn w:val="a2"/>
    <w:link w:val="a8"/>
    <w:locked/>
    <w:rsid w:val="006C706F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2"/>
    <w:rsid w:val="006C706F"/>
  </w:style>
  <w:style w:type="character" w:styleId="ab">
    <w:name w:val="Strong"/>
    <w:basedOn w:val="a2"/>
    <w:uiPriority w:val="22"/>
    <w:qFormat/>
    <w:rsid w:val="006C706F"/>
    <w:rPr>
      <w:b/>
      <w:bCs/>
    </w:rPr>
  </w:style>
  <w:style w:type="character" w:customStyle="1" w:styleId="Absatz-Standardschriftart">
    <w:name w:val="Absatz-Standardschriftart"/>
    <w:uiPriority w:val="99"/>
    <w:rsid w:val="006C706F"/>
  </w:style>
  <w:style w:type="character" w:customStyle="1" w:styleId="11">
    <w:name w:val="Основной шрифт абзаца1"/>
    <w:uiPriority w:val="99"/>
    <w:rsid w:val="006C706F"/>
  </w:style>
  <w:style w:type="character" w:customStyle="1" w:styleId="ac">
    <w:name w:val="Символ нумерации"/>
    <w:uiPriority w:val="99"/>
    <w:rsid w:val="006C706F"/>
  </w:style>
  <w:style w:type="paragraph" w:customStyle="1" w:styleId="12">
    <w:name w:val="Заголовок1"/>
    <w:basedOn w:val="a1"/>
    <w:next w:val="ad"/>
    <w:uiPriority w:val="99"/>
    <w:rsid w:val="006C706F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d">
    <w:name w:val="Body Text"/>
    <w:basedOn w:val="a1"/>
    <w:link w:val="ae"/>
    <w:rsid w:val="006C706F"/>
    <w:pPr>
      <w:suppressAutoHyphens/>
      <w:spacing w:after="120" w:line="240" w:lineRule="auto"/>
    </w:pPr>
    <w:rPr>
      <w:rFonts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2"/>
    <w:link w:val="ad"/>
    <w:locked/>
    <w:rsid w:val="006C706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">
    <w:name w:val="List"/>
    <w:basedOn w:val="ad"/>
    <w:uiPriority w:val="99"/>
    <w:rsid w:val="006C706F"/>
    <w:rPr>
      <w:rFonts w:ascii="Arial" w:hAnsi="Arial" w:cs="Arial"/>
    </w:rPr>
  </w:style>
  <w:style w:type="paragraph" w:customStyle="1" w:styleId="13">
    <w:name w:val="Название1"/>
    <w:basedOn w:val="a1"/>
    <w:uiPriority w:val="99"/>
    <w:rsid w:val="006C706F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4">
    <w:name w:val="Указатель1"/>
    <w:basedOn w:val="a1"/>
    <w:uiPriority w:val="99"/>
    <w:rsid w:val="006C706F"/>
    <w:pPr>
      <w:suppressLineNumbers/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af0">
    <w:name w:val="Содержимое таблицы"/>
    <w:basedOn w:val="a1"/>
    <w:uiPriority w:val="99"/>
    <w:rsid w:val="006C706F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uiPriority w:val="99"/>
    <w:rsid w:val="006C706F"/>
    <w:pPr>
      <w:jc w:val="center"/>
    </w:pPr>
    <w:rPr>
      <w:b/>
      <w:bCs/>
    </w:rPr>
  </w:style>
  <w:style w:type="table" w:styleId="af2">
    <w:name w:val="Table Grid"/>
    <w:basedOn w:val="a3"/>
    <w:rsid w:val="006C70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1"/>
    <w:link w:val="af4"/>
    <w:qFormat/>
    <w:rsid w:val="006C706F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customStyle="1" w:styleId="af4">
    <w:name w:val="Название Знак"/>
    <w:basedOn w:val="a2"/>
    <w:link w:val="af3"/>
    <w:locked/>
    <w:rsid w:val="006C706F"/>
    <w:rPr>
      <w:rFonts w:ascii="Times New Roman" w:hAnsi="Times New Roman" w:cs="Times New Roman"/>
      <w:sz w:val="20"/>
      <w:szCs w:val="20"/>
    </w:rPr>
  </w:style>
  <w:style w:type="paragraph" w:styleId="af5">
    <w:name w:val="Normal (Web)"/>
    <w:basedOn w:val="a1"/>
    <w:uiPriority w:val="99"/>
    <w:rsid w:val="0008537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f6">
    <w:name w:val="Hyperlink"/>
    <w:basedOn w:val="a2"/>
    <w:rsid w:val="00560480"/>
    <w:rPr>
      <w:color w:val="0000FF"/>
      <w:u w:val="single"/>
    </w:rPr>
  </w:style>
  <w:style w:type="paragraph" w:customStyle="1" w:styleId="15">
    <w:name w:val="Абзац списка1"/>
    <w:basedOn w:val="a1"/>
    <w:rsid w:val="003922C4"/>
    <w:pPr>
      <w:ind w:left="720"/>
    </w:pPr>
  </w:style>
  <w:style w:type="character" w:customStyle="1" w:styleId="20">
    <w:name w:val="Заголовок 2 Знак"/>
    <w:basedOn w:val="a2"/>
    <w:link w:val="2"/>
    <w:rsid w:val="00DB1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2"/>
    <w:link w:val="5"/>
    <w:rsid w:val="00DB15A2"/>
    <w:rPr>
      <w:rFonts w:ascii="Arial" w:hAnsi="Arial"/>
      <w:szCs w:val="20"/>
    </w:rPr>
  </w:style>
  <w:style w:type="character" w:customStyle="1" w:styleId="60">
    <w:name w:val="Заголовок 6 Знак"/>
    <w:basedOn w:val="a2"/>
    <w:link w:val="6"/>
    <w:rsid w:val="00DB15A2"/>
    <w:rPr>
      <w:rFonts w:ascii="Times New Roman" w:hAnsi="Times New Roman"/>
      <w:b/>
      <w:bCs/>
    </w:rPr>
  </w:style>
  <w:style w:type="character" w:customStyle="1" w:styleId="70">
    <w:name w:val="Заголовок 7 Знак"/>
    <w:basedOn w:val="a2"/>
    <w:link w:val="7"/>
    <w:rsid w:val="00DB15A2"/>
    <w:rPr>
      <w:rFonts w:ascii="Times New Roman" w:hAnsi="Times New Roman"/>
      <w:b/>
      <w:sz w:val="28"/>
      <w:szCs w:val="20"/>
    </w:rPr>
  </w:style>
  <w:style w:type="character" w:customStyle="1" w:styleId="80">
    <w:name w:val="Заголовок 8 Знак"/>
    <w:basedOn w:val="a2"/>
    <w:link w:val="8"/>
    <w:rsid w:val="00DB15A2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DB15A2"/>
    <w:rPr>
      <w:rFonts w:ascii="Arial" w:hAnsi="Arial"/>
      <w:b/>
      <w:i/>
      <w:sz w:val="18"/>
      <w:szCs w:val="20"/>
    </w:rPr>
  </w:style>
  <w:style w:type="character" w:customStyle="1" w:styleId="FootnoteTextChar">
    <w:name w:val="Footnote Text Char"/>
    <w:aliases w:val="Знак Char"/>
    <w:uiPriority w:val="99"/>
    <w:semiHidden/>
    <w:locked/>
    <w:rsid w:val="00DB15A2"/>
    <w:rPr>
      <w:rFonts w:ascii="Times New Roman" w:hAnsi="Times New Roman"/>
      <w:sz w:val="20"/>
      <w:lang w:eastAsia="ru-RU"/>
    </w:rPr>
  </w:style>
  <w:style w:type="paragraph" w:styleId="af7">
    <w:name w:val="footnote text"/>
    <w:aliases w:val="Знак"/>
    <w:basedOn w:val="a1"/>
    <w:link w:val="af8"/>
    <w:rsid w:val="00DB15A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8">
    <w:name w:val="Текст сноски Знак"/>
    <w:aliases w:val="Знак Знак"/>
    <w:basedOn w:val="a2"/>
    <w:link w:val="af7"/>
    <w:rsid w:val="00DB15A2"/>
    <w:rPr>
      <w:rFonts w:ascii="Times New Roman" w:hAnsi="Times New Roman"/>
      <w:sz w:val="20"/>
      <w:szCs w:val="20"/>
    </w:rPr>
  </w:style>
  <w:style w:type="character" w:customStyle="1" w:styleId="FootnoteTextChar1">
    <w:name w:val="Footnote Text Char1"/>
    <w:aliases w:val="Знак Char1"/>
    <w:uiPriority w:val="99"/>
    <w:semiHidden/>
    <w:locked/>
    <w:rsid w:val="00DB15A2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DB15A2"/>
    <w:rPr>
      <w:rFonts w:ascii="Times New Roman" w:hAnsi="Times New Roman"/>
      <w:sz w:val="24"/>
      <w:lang w:eastAsia="ru-RU"/>
    </w:rPr>
  </w:style>
  <w:style w:type="paragraph" w:styleId="af9">
    <w:name w:val="footer"/>
    <w:basedOn w:val="a1"/>
    <w:link w:val="afa"/>
    <w:uiPriority w:val="99"/>
    <w:rsid w:val="00DB15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a">
    <w:name w:val="Нижний колонтитул Знак"/>
    <w:basedOn w:val="a2"/>
    <w:link w:val="af9"/>
    <w:uiPriority w:val="99"/>
    <w:rsid w:val="00DB15A2"/>
    <w:rPr>
      <w:rFonts w:ascii="Times New Roman" w:hAnsi="Times New Roman"/>
      <w:sz w:val="24"/>
      <w:szCs w:val="24"/>
    </w:rPr>
  </w:style>
  <w:style w:type="paragraph" w:customStyle="1" w:styleId="16">
    <w:name w:val="Заголовок оглавления1"/>
    <w:basedOn w:val="1"/>
    <w:next w:val="a1"/>
    <w:rsid w:val="00DB15A2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Default">
    <w:name w:val="Default"/>
    <w:rsid w:val="00DB15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footnote reference"/>
    <w:basedOn w:val="a2"/>
    <w:rsid w:val="00DB15A2"/>
    <w:rPr>
      <w:rFonts w:cs="Times New Roman"/>
      <w:vertAlign w:val="superscript"/>
    </w:rPr>
  </w:style>
  <w:style w:type="character" w:styleId="afc">
    <w:name w:val="Emphasis"/>
    <w:basedOn w:val="a2"/>
    <w:qFormat/>
    <w:locked/>
    <w:rsid w:val="00DB15A2"/>
    <w:rPr>
      <w:rFonts w:cs="Times New Roman"/>
      <w:i/>
      <w:iCs/>
    </w:rPr>
  </w:style>
  <w:style w:type="paragraph" w:customStyle="1" w:styleId="ConsPlusNormal">
    <w:name w:val="ConsPlusNormal"/>
    <w:rsid w:val="00DB1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B15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BodyText21">
    <w:name w:val="Body Text 21"/>
    <w:basedOn w:val="a1"/>
    <w:rsid w:val="00DB15A2"/>
    <w:pPr>
      <w:widowControl w:val="0"/>
      <w:adjustRightInd w:val="0"/>
      <w:snapToGrid w:val="0"/>
      <w:spacing w:after="0" w:line="48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1"/>
    <w:autoRedefine/>
    <w:rsid w:val="00DB15A2"/>
    <w:pPr>
      <w:widowControl w:val="0"/>
      <w:numPr>
        <w:numId w:val="17"/>
      </w:numPr>
      <w:tabs>
        <w:tab w:val="clear" w:pos="360"/>
        <w:tab w:val="left" w:pos="-1701"/>
      </w:tabs>
      <w:adjustRightInd w:val="0"/>
      <w:spacing w:after="0" w:line="240" w:lineRule="auto"/>
      <w:ind w:left="0" w:firstLine="0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21">
    <w:name w:val="List Bullet 2"/>
    <w:basedOn w:val="a1"/>
    <w:autoRedefine/>
    <w:rsid w:val="00DB15A2"/>
    <w:pPr>
      <w:widowControl w:val="0"/>
      <w:tabs>
        <w:tab w:val="left" w:pos="426"/>
      </w:tabs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afd">
    <w:name w:val="No Spacing"/>
    <w:qFormat/>
    <w:rsid w:val="00DB15A2"/>
    <w:rPr>
      <w:rFonts w:cs="Calibri"/>
      <w:lang w:eastAsia="en-US"/>
    </w:rPr>
  </w:style>
  <w:style w:type="paragraph" w:customStyle="1" w:styleId="22">
    <w:name w:val="Абзац списка2"/>
    <w:basedOn w:val="a1"/>
    <w:rsid w:val="00DB15A2"/>
    <w:pPr>
      <w:ind w:left="720"/>
    </w:pPr>
  </w:style>
  <w:style w:type="character" w:styleId="afe">
    <w:name w:val="FollowedHyperlink"/>
    <w:basedOn w:val="a2"/>
    <w:uiPriority w:val="99"/>
    <w:rsid w:val="00DB15A2"/>
    <w:rPr>
      <w:rFonts w:cs="Times New Roman"/>
      <w:color w:val="800080"/>
      <w:u w:val="single"/>
    </w:rPr>
  </w:style>
  <w:style w:type="character" w:styleId="aff">
    <w:name w:val="Intense Emphasis"/>
    <w:basedOn w:val="a2"/>
    <w:qFormat/>
    <w:rsid w:val="00DB15A2"/>
    <w:rPr>
      <w:rFonts w:cs="Times New Roman"/>
      <w:b/>
      <w:bCs/>
      <w:i/>
      <w:iCs/>
      <w:color w:val="auto"/>
    </w:rPr>
  </w:style>
  <w:style w:type="character" w:customStyle="1" w:styleId="17">
    <w:name w:val="Текст сноски Знак1"/>
    <w:aliases w:val="Знак Знак1"/>
    <w:uiPriority w:val="99"/>
    <w:semiHidden/>
    <w:rsid w:val="00DB15A2"/>
    <w:rPr>
      <w:rFonts w:ascii="Times New Roman" w:hAnsi="Times New Roman"/>
      <w:sz w:val="20"/>
    </w:rPr>
  </w:style>
  <w:style w:type="paragraph" w:customStyle="1" w:styleId="ConsPlusNonformat">
    <w:name w:val="ConsPlusNonformat"/>
    <w:rsid w:val="00DB15A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DB15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0">
    <w:name w:val="Ответ"/>
    <w:basedOn w:val="a1"/>
    <w:rsid w:val="00DB15A2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aff1">
    <w:name w:val="Нормальный (таблица)"/>
    <w:basedOn w:val="a1"/>
    <w:next w:val="a1"/>
    <w:rsid w:val="00DB15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f2">
    <w:name w:val="Прижатый влево"/>
    <w:basedOn w:val="a1"/>
    <w:next w:val="a1"/>
    <w:rsid w:val="00DB1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</w:rPr>
  </w:style>
  <w:style w:type="character" w:customStyle="1" w:styleId="aff3">
    <w:name w:val="Гипертекстовая ссылка"/>
    <w:basedOn w:val="a2"/>
    <w:rsid w:val="00DB15A2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basedOn w:val="a2"/>
    <w:rsid w:val="00DB15A2"/>
  </w:style>
  <w:style w:type="character" w:customStyle="1" w:styleId="aff4">
    <w:name w:val="Основной текст_"/>
    <w:basedOn w:val="a2"/>
    <w:link w:val="18"/>
    <w:locked/>
    <w:rsid w:val="00DB15A2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1"/>
    <w:link w:val="aff4"/>
    <w:rsid w:val="00DB15A2"/>
    <w:pPr>
      <w:shd w:val="clear" w:color="auto" w:fill="FFFFFF"/>
      <w:spacing w:before="240" w:after="240"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p66">
    <w:name w:val="p66"/>
    <w:basedOn w:val="a1"/>
    <w:rsid w:val="00DB15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5">
    <w:name w:val="С отступом"/>
    <w:basedOn w:val="a1"/>
    <w:rsid w:val="00DB15A2"/>
    <w:pPr>
      <w:overflowPunct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TimesDL" w:hAnsi="TimesDL" w:cs="Times New Roman"/>
      <w:sz w:val="24"/>
      <w:szCs w:val="20"/>
    </w:rPr>
  </w:style>
  <w:style w:type="character" w:customStyle="1" w:styleId="61">
    <w:name w:val="Основной текст (6)_"/>
    <w:link w:val="610"/>
    <w:uiPriority w:val="99"/>
    <w:rsid w:val="00DB15A2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610">
    <w:name w:val="Основной текст (6)1"/>
    <w:basedOn w:val="a1"/>
    <w:link w:val="61"/>
    <w:uiPriority w:val="99"/>
    <w:rsid w:val="00DB15A2"/>
    <w:pPr>
      <w:shd w:val="clear" w:color="auto" w:fill="FFFFFF"/>
      <w:spacing w:after="0" w:line="240" w:lineRule="atLeast"/>
      <w:ind w:hanging="820"/>
    </w:pPr>
    <w:rPr>
      <w:rFonts w:ascii="Times New Roman" w:hAnsi="Times New Roman" w:cs="Times New Roman"/>
      <w:sz w:val="19"/>
      <w:szCs w:val="19"/>
    </w:rPr>
  </w:style>
  <w:style w:type="character" w:customStyle="1" w:styleId="110">
    <w:name w:val="Основной текст (11)_"/>
    <w:link w:val="111"/>
    <w:uiPriority w:val="99"/>
    <w:rsid w:val="00DB15A2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113">
    <w:name w:val="Основной текст (11) + 13"/>
    <w:aliases w:val="5 pt8"/>
    <w:uiPriority w:val="99"/>
    <w:rsid w:val="00DB15A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1"/>
    <w:link w:val="110"/>
    <w:uiPriority w:val="99"/>
    <w:rsid w:val="00DB15A2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styleId="aff6">
    <w:name w:val="Body Text Indent"/>
    <w:basedOn w:val="a1"/>
    <w:link w:val="aff7"/>
    <w:unhideWhenUsed/>
    <w:rsid w:val="00DB15A2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f7">
    <w:name w:val="Основной текст с отступом Знак"/>
    <w:basedOn w:val="a2"/>
    <w:link w:val="aff6"/>
    <w:rsid w:val="00DB15A2"/>
    <w:rPr>
      <w:rFonts w:ascii="Times New Roman" w:hAnsi="Times New Roman"/>
      <w:sz w:val="24"/>
      <w:szCs w:val="24"/>
    </w:rPr>
  </w:style>
  <w:style w:type="paragraph" w:customStyle="1" w:styleId="a0">
    <w:name w:val="список с точками"/>
    <w:basedOn w:val="a1"/>
    <w:rsid w:val="00DB15A2"/>
    <w:pPr>
      <w:numPr>
        <w:numId w:val="18"/>
      </w:numPr>
      <w:spacing w:after="0" w:line="312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1"/>
    <w:link w:val="24"/>
    <w:uiPriority w:val="99"/>
    <w:semiHidden/>
    <w:unhideWhenUsed/>
    <w:rsid w:val="00DB15A2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2"/>
    <w:link w:val="23"/>
    <w:uiPriority w:val="99"/>
    <w:semiHidden/>
    <w:rsid w:val="00DB15A2"/>
    <w:rPr>
      <w:rFonts w:ascii="Times New Roman" w:hAnsi="Times New Roman"/>
      <w:sz w:val="24"/>
      <w:szCs w:val="24"/>
    </w:rPr>
  </w:style>
  <w:style w:type="character" w:customStyle="1" w:styleId="35">
    <w:name w:val="Основной текст + Полужирный35"/>
    <w:uiPriority w:val="99"/>
    <w:rsid w:val="00DB15A2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txt">
    <w:name w:val="txt"/>
    <w:basedOn w:val="a1"/>
    <w:rsid w:val="00DB15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Абзац списка3"/>
    <w:basedOn w:val="a1"/>
    <w:rsid w:val="00DB15A2"/>
    <w:pPr>
      <w:spacing w:after="160" w:line="259" w:lineRule="auto"/>
      <w:ind w:left="720"/>
      <w:contextualSpacing/>
    </w:pPr>
    <w:rPr>
      <w:rFonts w:cs="Times New Roman"/>
      <w:lang w:eastAsia="en-US"/>
    </w:rPr>
  </w:style>
  <w:style w:type="paragraph" w:customStyle="1" w:styleId="19">
    <w:name w:val="Стиль1"/>
    <w:basedOn w:val="a1"/>
    <w:rsid w:val="00DB15A2"/>
    <w:pPr>
      <w:widowControl w:val="0"/>
      <w:spacing w:after="0" w:line="353" w:lineRule="auto"/>
      <w:ind w:firstLine="567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FR4">
    <w:name w:val="FR4"/>
    <w:rsid w:val="00DB15A2"/>
    <w:pPr>
      <w:widowControl w:val="0"/>
      <w:overflowPunct w:val="0"/>
      <w:autoSpaceDE w:val="0"/>
      <w:autoSpaceDN w:val="0"/>
      <w:adjustRightInd w:val="0"/>
      <w:spacing w:line="300" w:lineRule="auto"/>
      <w:ind w:left="360" w:right="600" w:firstLine="260"/>
      <w:textAlignment w:val="baseline"/>
    </w:pPr>
    <w:rPr>
      <w:rFonts w:ascii="Arial" w:hAnsi="Arial"/>
      <w:sz w:val="16"/>
      <w:szCs w:val="20"/>
    </w:rPr>
  </w:style>
  <w:style w:type="paragraph" w:styleId="aff8">
    <w:name w:val="Body Text First Indent"/>
    <w:basedOn w:val="ad"/>
    <w:link w:val="aff9"/>
    <w:rsid w:val="00DB15A2"/>
    <w:pPr>
      <w:widowControl w:val="0"/>
      <w:suppressAutoHyphens w:val="0"/>
      <w:autoSpaceDE w:val="0"/>
      <w:autoSpaceDN w:val="0"/>
      <w:adjustRightInd w:val="0"/>
      <w:ind w:firstLine="210"/>
    </w:pPr>
    <w:rPr>
      <w:rFonts w:ascii="Times New Roman" w:hAnsi="Times New Roman"/>
      <w:sz w:val="20"/>
      <w:szCs w:val="20"/>
      <w:lang w:eastAsia="ru-RU"/>
    </w:rPr>
  </w:style>
  <w:style w:type="character" w:customStyle="1" w:styleId="aff9">
    <w:name w:val="Красная строка Знак"/>
    <w:basedOn w:val="ae"/>
    <w:link w:val="aff8"/>
    <w:rsid w:val="00DB15A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a">
    <w:name w:val="Основной 1 см"/>
    <w:basedOn w:val="a1"/>
    <w:rsid w:val="00DB15A2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a">
    <w:name w:val="Основной б.о."/>
    <w:basedOn w:val="1a"/>
    <w:next w:val="1a"/>
    <w:rsid w:val="00DB15A2"/>
    <w:pPr>
      <w:ind w:firstLine="0"/>
    </w:pPr>
  </w:style>
  <w:style w:type="paragraph" w:styleId="affb">
    <w:name w:val="Document Map"/>
    <w:basedOn w:val="a1"/>
    <w:link w:val="affc"/>
    <w:rsid w:val="00DB15A2"/>
    <w:pPr>
      <w:shd w:val="clear" w:color="auto" w:fill="000080"/>
      <w:spacing w:after="0" w:line="240" w:lineRule="auto"/>
      <w:jc w:val="center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2"/>
    <w:link w:val="affb"/>
    <w:rsid w:val="00DB15A2"/>
    <w:rPr>
      <w:rFonts w:ascii="Tahoma" w:hAnsi="Tahoma" w:cs="Tahoma"/>
      <w:sz w:val="20"/>
      <w:szCs w:val="20"/>
      <w:shd w:val="clear" w:color="auto" w:fill="000080"/>
    </w:rPr>
  </w:style>
  <w:style w:type="paragraph" w:styleId="25">
    <w:name w:val="Body Text Indent 2"/>
    <w:basedOn w:val="a1"/>
    <w:link w:val="26"/>
    <w:rsid w:val="00DB15A2"/>
    <w:pPr>
      <w:spacing w:after="120" w:line="480" w:lineRule="auto"/>
      <w:ind w:left="283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2"/>
    <w:link w:val="25"/>
    <w:rsid w:val="00DB15A2"/>
    <w:rPr>
      <w:rFonts w:ascii="Times New Roman" w:hAnsi="Times New Roman"/>
      <w:sz w:val="28"/>
      <w:szCs w:val="20"/>
    </w:rPr>
  </w:style>
  <w:style w:type="character" w:customStyle="1" w:styleId="affd">
    <w:name w:val="a"/>
    <w:rsid w:val="00DB15A2"/>
    <w:rPr>
      <w:rFonts w:cs="Times New Roman"/>
    </w:rPr>
  </w:style>
  <w:style w:type="character" w:customStyle="1" w:styleId="10pt0pt">
    <w:name w:val="Основной текст + 10 pt;Интервал 0 pt"/>
    <w:basedOn w:val="aff4"/>
    <w:rsid w:val="00DB15A2"/>
    <w:rPr>
      <w:rFonts w:ascii="Times New Roman" w:hAnsi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ff4"/>
    <w:rsid w:val="00DB15A2"/>
    <w:rPr>
      <w:rFonts w:ascii="Times New Roman" w:hAnsi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1"/>
    <w:rsid w:val="00DB15A2"/>
    <w:pPr>
      <w:widowControl w:val="0"/>
      <w:shd w:val="clear" w:color="auto" w:fill="FFFFFF"/>
      <w:spacing w:after="5940" w:line="0" w:lineRule="atLeast"/>
      <w:ind w:hanging="2140"/>
    </w:pPr>
    <w:rPr>
      <w:rFonts w:ascii="Times New Roman" w:hAnsi="Times New Roman" w:cs="Times New Roman"/>
      <w:spacing w:val="16"/>
      <w:lang w:eastAsia="en-US"/>
    </w:rPr>
  </w:style>
  <w:style w:type="paragraph" w:customStyle="1" w:styleId="affe">
    <w:name w:val="Знак"/>
    <w:basedOn w:val="a1"/>
    <w:rsid w:val="00DB15A2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41">
    <w:name w:val="Абзац списка4"/>
    <w:basedOn w:val="a1"/>
    <w:rsid w:val="00DB15A2"/>
    <w:pPr>
      <w:ind w:left="720"/>
    </w:pPr>
    <w:rPr>
      <w:rFonts w:eastAsia="Calibri"/>
    </w:rPr>
  </w:style>
  <w:style w:type="paragraph" w:customStyle="1" w:styleId="Style17">
    <w:name w:val="Style17"/>
    <w:basedOn w:val="a1"/>
    <w:uiPriority w:val="99"/>
    <w:rsid w:val="00DB1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18">
    <w:name w:val="Style18"/>
    <w:basedOn w:val="a1"/>
    <w:uiPriority w:val="99"/>
    <w:rsid w:val="00DB15A2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23">
    <w:name w:val="Style23"/>
    <w:basedOn w:val="a1"/>
    <w:uiPriority w:val="99"/>
    <w:rsid w:val="00DB15A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35">
    <w:name w:val="Font Style35"/>
    <w:rsid w:val="00DB15A2"/>
    <w:rPr>
      <w:rFonts w:ascii="Times New Roman" w:hAnsi="Times New Roman" w:cs="Times New Roman"/>
      <w:sz w:val="20"/>
      <w:szCs w:val="20"/>
    </w:rPr>
  </w:style>
  <w:style w:type="table" w:customStyle="1" w:styleId="1b">
    <w:name w:val="Сетка таблицы1"/>
    <w:basedOn w:val="a3"/>
    <w:next w:val="af2"/>
    <w:uiPriority w:val="59"/>
    <w:rsid w:val="00065C85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3"/>
    <w:next w:val="af2"/>
    <w:uiPriority w:val="59"/>
    <w:rsid w:val="00DA6985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3"/>
    <w:next w:val="af2"/>
    <w:uiPriority w:val="59"/>
    <w:rsid w:val="00256DA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256D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51">
    <w:name w:val="Абзац списка5"/>
    <w:basedOn w:val="a1"/>
    <w:rsid w:val="00F54160"/>
    <w:pPr>
      <w:spacing w:after="160" w:line="259" w:lineRule="auto"/>
      <w:ind w:left="720"/>
      <w:contextualSpacing/>
    </w:pPr>
    <w:rPr>
      <w:rFonts w:cs="Times New Roman"/>
      <w:lang w:eastAsia="en-US"/>
    </w:rPr>
  </w:style>
  <w:style w:type="character" w:customStyle="1" w:styleId="30">
    <w:name w:val="Заголовок 3 Знак"/>
    <w:basedOn w:val="a2"/>
    <w:link w:val="3"/>
    <w:rsid w:val="00BD3933"/>
    <w:rPr>
      <w:b/>
      <w:bCs/>
      <w:sz w:val="28"/>
      <w:szCs w:val="28"/>
    </w:rPr>
  </w:style>
  <w:style w:type="paragraph" w:styleId="33">
    <w:name w:val="Body Text 3"/>
    <w:basedOn w:val="a1"/>
    <w:link w:val="34"/>
    <w:rsid w:val="00BD3933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basedOn w:val="a2"/>
    <w:link w:val="33"/>
    <w:rsid w:val="00BD3933"/>
    <w:rPr>
      <w:sz w:val="16"/>
      <w:szCs w:val="16"/>
    </w:rPr>
  </w:style>
  <w:style w:type="paragraph" w:customStyle="1" w:styleId="210">
    <w:name w:val="Основной текст 21"/>
    <w:basedOn w:val="a1"/>
    <w:rsid w:val="00FF4C64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prbookshop.ru" TargetMode="External"/><Relationship Id="rId18" Type="http://schemas.openxmlformats.org/officeDocument/2006/relationships/hyperlink" Target="http://ovidsp.ovid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ebofknowledg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opus.com" TargetMode="External"/><Relationship Id="rId20" Type="http://schemas.openxmlformats.org/officeDocument/2006/relationships/hyperlink" Target="https://www.prli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/defaultx.asp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ovidsp.ovi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ooks-up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32CC-1595-4C7D-A436-460CB148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5875</Words>
  <Characters>33489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Kardiologiay 5</dc:creator>
  <cp:lastModifiedBy>user-bgmu</cp:lastModifiedBy>
  <cp:revision>20</cp:revision>
  <cp:lastPrinted>2016-03-21T07:05:00Z</cp:lastPrinted>
  <dcterms:created xsi:type="dcterms:W3CDTF">2019-05-31T08:26:00Z</dcterms:created>
  <dcterms:modified xsi:type="dcterms:W3CDTF">2022-04-20T10:46:00Z</dcterms:modified>
</cp:coreProperties>
</file>