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BA" w:rsidRPr="00E50227" w:rsidRDefault="00F33FBA" w:rsidP="00F33FB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50227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33FBA" w:rsidRPr="00E50227" w:rsidRDefault="00F33FBA" w:rsidP="00F33FB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50227">
        <w:rPr>
          <w:rFonts w:ascii="Times New Roman" w:hAnsi="Times New Roman" w:cs="Times New Roman"/>
          <w:sz w:val="26"/>
          <w:szCs w:val="26"/>
        </w:rPr>
        <w:t>к приказу ФГБОУ ВО БГМУ</w:t>
      </w:r>
    </w:p>
    <w:p w:rsidR="00F33FBA" w:rsidRPr="00E50227" w:rsidRDefault="00F33FBA" w:rsidP="00F33FB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50227">
        <w:rPr>
          <w:rFonts w:ascii="Times New Roman" w:hAnsi="Times New Roman" w:cs="Times New Roman"/>
          <w:sz w:val="26"/>
          <w:szCs w:val="26"/>
        </w:rPr>
        <w:t xml:space="preserve">Минздрава России </w:t>
      </w:r>
    </w:p>
    <w:p w:rsidR="00F33FBA" w:rsidRPr="00E50227" w:rsidRDefault="00F33FBA" w:rsidP="00F33FB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50227">
        <w:rPr>
          <w:rFonts w:ascii="Times New Roman" w:hAnsi="Times New Roman" w:cs="Times New Roman"/>
          <w:sz w:val="26"/>
          <w:szCs w:val="26"/>
        </w:rPr>
        <w:t>от _____________ №____</w:t>
      </w:r>
    </w:p>
    <w:p w:rsidR="00F33FBA" w:rsidRPr="00E50227" w:rsidRDefault="00F33FBA" w:rsidP="00F33FB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F33FBA" w:rsidRPr="00E50227" w:rsidRDefault="00F33FBA" w:rsidP="00F33FB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F33FBA" w:rsidRPr="00E50227" w:rsidRDefault="005F18AD" w:rsidP="00F33FB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</w:t>
      </w:r>
    </w:p>
    <w:p w:rsidR="005F18AD" w:rsidRPr="00E50227" w:rsidRDefault="00F33FBA" w:rsidP="005F18AD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50227">
        <w:rPr>
          <w:rFonts w:ascii="Times New Roman" w:hAnsi="Times New Roman" w:cs="Times New Roman"/>
          <w:sz w:val="26"/>
          <w:szCs w:val="26"/>
        </w:rPr>
        <w:t xml:space="preserve">ученым советом </w:t>
      </w:r>
      <w:r w:rsidR="005F18AD" w:rsidRPr="00E50227">
        <w:rPr>
          <w:rFonts w:ascii="Times New Roman" w:hAnsi="Times New Roman" w:cs="Times New Roman"/>
          <w:sz w:val="26"/>
          <w:szCs w:val="26"/>
        </w:rPr>
        <w:t>ФГБОУ ВО БГМУ</w:t>
      </w:r>
    </w:p>
    <w:p w:rsidR="005F18AD" w:rsidRPr="00E50227" w:rsidRDefault="005F18AD" w:rsidP="005F18AD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50227">
        <w:rPr>
          <w:rFonts w:ascii="Times New Roman" w:hAnsi="Times New Roman" w:cs="Times New Roman"/>
          <w:sz w:val="26"/>
          <w:szCs w:val="26"/>
        </w:rPr>
        <w:t xml:space="preserve">Минздрава России </w:t>
      </w:r>
    </w:p>
    <w:p w:rsidR="00F33FBA" w:rsidRPr="00E50227" w:rsidRDefault="00F33FBA" w:rsidP="00F33FB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50227">
        <w:rPr>
          <w:rFonts w:ascii="Times New Roman" w:hAnsi="Times New Roman" w:cs="Times New Roman"/>
          <w:sz w:val="26"/>
          <w:szCs w:val="26"/>
        </w:rPr>
        <w:t xml:space="preserve">протокол </w:t>
      </w:r>
      <w:proofErr w:type="gramStart"/>
      <w:r w:rsidRPr="00E5022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50227">
        <w:rPr>
          <w:rFonts w:ascii="Times New Roman" w:hAnsi="Times New Roman" w:cs="Times New Roman"/>
          <w:sz w:val="26"/>
          <w:szCs w:val="26"/>
        </w:rPr>
        <w:t xml:space="preserve">  _____________ №____</w:t>
      </w:r>
    </w:p>
    <w:p w:rsidR="00F33FBA" w:rsidRDefault="00F33FBA" w:rsidP="00F33FBA">
      <w:pPr>
        <w:pStyle w:val="2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33FBA" w:rsidRPr="00E50227" w:rsidRDefault="00F33FBA" w:rsidP="00F33FBA"/>
    <w:p w:rsidR="00F33FBA" w:rsidRDefault="00F33FBA" w:rsidP="00F33FBA">
      <w:pPr>
        <w:pStyle w:val="2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о порядке присвоения почетного звания «Почетный доктор </w:t>
      </w:r>
    </w:p>
    <w:p w:rsidR="00F33FBA" w:rsidRDefault="00F33FBA" w:rsidP="00F33FBA">
      <w:pPr>
        <w:pStyle w:val="2"/>
        <w:ind w:firstLine="567"/>
        <w:jc w:val="center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Башкирского государственного медицинского университета»</w:t>
      </w:r>
    </w:p>
    <w:p w:rsidR="00F33FBA" w:rsidRPr="00E50227" w:rsidRDefault="00F33FBA" w:rsidP="00F33FBA"/>
    <w:p w:rsidR="00F33FBA" w:rsidRPr="00E50227" w:rsidRDefault="00F33FBA" w:rsidP="00F33FBA">
      <w:pPr>
        <w:pStyle w:val="2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50227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F33FBA" w:rsidRPr="00E50227" w:rsidRDefault="00F33FBA" w:rsidP="00F33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4E4A" w:rsidRPr="00F33FBA" w:rsidRDefault="00C14E4A" w:rsidP="00C14E4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/>
          <w:sz w:val="26"/>
          <w:szCs w:val="26"/>
        </w:rPr>
        <w:t xml:space="preserve">Положение </w:t>
      </w:r>
      <w:r w:rsidR="00D86392" w:rsidRPr="00F33FBA">
        <w:rPr>
          <w:rFonts w:ascii="Times New Roman" w:hAnsi="Times New Roman"/>
          <w:sz w:val="26"/>
          <w:szCs w:val="26"/>
        </w:rPr>
        <w:t xml:space="preserve">о порядке присвоения почетного звания «Почетный доктор Башкирского государственного медицинского университета» (далее – Положение) </w:t>
      </w:r>
      <w:r w:rsidRPr="00F33FBA">
        <w:rPr>
          <w:rFonts w:ascii="Times New Roman" w:hAnsi="Times New Roman"/>
          <w:sz w:val="26"/>
          <w:szCs w:val="26"/>
        </w:rPr>
        <w:t xml:space="preserve">разработано в соответствии с действующим законодательством Российской Федерации, а также уставом ФГБОУ ВО БГМУ Минздрава России (далее – </w:t>
      </w:r>
      <w:r w:rsidR="005B0F92" w:rsidRPr="00F33FBA">
        <w:rPr>
          <w:rFonts w:ascii="Times New Roman" w:hAnsi="Times New Roman"/>
          <w:sz w:val="26"/>
          <w:szCs w:val="26"/>
        </w:rPr>
        <w:t>Башкирский государственный медицинский университет или Университет</w:t>
      </w:r>
      <w:r w:rsidRPr="00F33FBA">
        <w:rPr>
          <w:rFonts w:ascii="Times New Roman" w:hAnsi="Times New Roman"/>
          <w:sz w:val="26"/>
          <w:szCs w:val="26"/>
        </w:rPr>
        <w:t xml:space="preserve">). </w:t>
      </w:r>
    </w:p>
    <w:p w:rsidR="00C14E4A" w:rsidRPr="00F33FBA" w:rsidRDefault="00C14E4A" w:rsidP="007C08E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основания и порядок присвоения почетного звания «Почетный доктор Башкирского государственного медицинского университета». </w:t>
      </w:r>
    </w:p>
    <w:p w:rsidR="00C14E4A" w:rsidRPr="00F33FBA" w:rsidRDefault="00C14E4A" w:rsidP="00C14E4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>Почетное звание «Почетный доктор Башкирского государственного медицинского университета» (далее – Почетное звание) учреждается с целью признания Университетом особых заслуг российских и иностранных специалистов в науке, образовании,</w:t>
      </w:r>
      <w:r w:rsidR="00E03243" w:rsidRPr="00F33FBA">
        <w:rPr>
          <w:rFonts w:ascii="Times New Roman" w:hAnsi="Times New Roman" w:cs="Times New Roman"/>
          <w:sz w:val="26"/>
          <w:szCs w:val="26"/>
        </w:rPr>
        <w:t xml:space="preserve"> здравоохранении</w:t>
      </w:r>
      <w:r w:rsidR="005B0F92" w:rsidRPr="00F33FBA">
        <w:rPr>
          <w:rFonts w:ascii="Times New Roman" w:hAnsi="Times New Roman" w:cs="Times New Roman"/>
          <w:sz w:val="26"/>
          <w:szCs w:val="26"/>
        </w:rPr>
        <w:t>,</w:t>
      </w:r>
      <w:r w:rsidRPr="00F33FBA">
        <w:rPr>
          <w:rFonts w:ascii="Times New Roman" w:hAnsi="Times New Roman" w:cs="Times New Roman"/>
          <w:sz w:val="26"/>
          <w:szCs w:val="26"/>
        </w:rPr>
        <w:t xml:space="preserve"> общественной и государственной деятельности.  </w:t>
      </w:r>
    </w:p>
    <w:p w:rsidR="00C14E4A" w:rsidRPr="00F33FBA" w:rsidRDefault="00C14E4A" w:rsidP="00C14E4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Присвоение Почетного звания нацелено на развитие научно-исследовательских, учебно-методических, производственных и общественных связей, укрепление контактов с зарубежными и российскими учеными и исследователями, а также укрепление международного престижа и интеграции Университета в мировое научно-образовательное пространство.  </w:t>
      </w:r>
    </w:p>
    <w:p w:rsidR="00C14E4A" w:rsidRPr="00F33FBA" w:rsidRDefault="009C3043" w:rsidP="00C14E4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>Почетное звание присваивается выдающимся ученым, врачам</w:t>
      </w:r>
      <w:r w:rsidR="005F18AD">
        <w:rPr>
          <w:rFonts w:ascii="Times New Roman" w:hAnsi="Times New Roman" w:cs="Times New Roman"/>
          <w:sz w:val="26"/>
          <w:szCs w:val="26"/>
        </w:rPr>
        <w:t>,</w:t>
      </w:r>
      <w:r w:rsidRPr="00F33FBA">
        <w:rPr>
          <w:rFonts w:ascii="Times New Roman" w:hAnsi="Times New Roman" w:cs="Times New Roman"/>
          <w:sz w:val="26"/>
          <w:szCs w:val="26"/>
        </w:rPr>
        <w:t xml:space="preserve"> педагогам, деятелям культуры, а также государственным, политическим и общественным деятелям Российской Федерации и иностранных государств за большой вклад в развитие научной и образовательной деятельности Башкирского государственного медицинского университета</w:t>
      </w:r>
      <w:r w:rsidR="00C14E4A" w:rsidRPr="00F33FB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14E4A" w:rsidRPr="00F33FBA" w:rsidRDefault="00C14E4A" w:rsidP="0048345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Почетное </w:t>
      </w:r>
      <w:r w:rsidRPr="00F33FBA">
        <w:rPr>
          <w:rFonts w:ascii="Times New Roman" w:hAnsi="Times New Roman" w:cs="Times New Roman"/>
          <w:sz w:val="26"/>
          <w:szCs w:val="26"/>
        </w:rPr>
        <w:tab/>
        <w:t xml:space="preserve">звание </w:t>
      </w:r>
      <w:r w:rsidRPr="00F33FBA">
        <w:rPr>
          <w:rFonts w:ascii="Times New Roman" w:hAnsi="Times New Roman" w:cs="Times New Roman"/>
          <w:sz w:val="26"/>
          <w:szCs w:val="26"/>
        </w:rPr>
        <w:tab/>
        <w:t xml:space="preserve">присваивается </w:t>
      </w:r>
      <w:r w:rsidRPr="00F33FBA">
        <w:rPr>
          <w:rFonts w:ascii="Times New Roman" w:hAnsi="Times New Roman" w:cs="Times New Roman"/>
          <w:sz w:val="26"/>
          <w:szCs w:val="26"/>
        </w:rPr>
        <w:tab/>
        <w:t xml:space="preserve">лицам, </w:t>
      </w:r>
      <w:r w:rsidRPr="00F33FBA">
        <w:rPr>
          <w:rFonts w:ascii="Times New Roman" w:hAnsi="Times New Roman" w:cs="Times New Roman"/>
          <w:sz w:val="26"/>
          <w:szCs w:val="26"/>
        </w:rPr>
        <w:tab/>
        <w:t>не являющимся работниками</w:t>
      </w:r>
      <w:r w:rsidR="00F96F24" w:rsidRPr="00F33FBA">
        <w:rPr>
          <w:rFonts w:ascii="Times New Roman" w:hAnsi="Times New Roman" w:cs="Times New Roman"/>
          <w:sz w:val="26"/>
          <w:szCs w:val="26"/>
        </w:rPr>
        <w:t xml:space="preserve"> </w:t>
      </w:r>
      <w:r w:rsidR="005B0F92" w:rsidRPr="00F33FBA">
        <w:rPr>
          <w:rFonts w:ascii="Times New Roman" w:hAnsi="Times New Roman" w:cs="Times New Roman"/>
          <w:sz w:val="26"/>
          <w:szCs w:val="26"/>
        </w:rPr>
        <w:t>Башкирского государственного медицинского у</w:t>
      </w:r>
      <w:r w:rsidRPr="00F33FBA">
        <w:rPr>
          <w:rFonts w:ascii="Times New Roman" w:hAnsi="Times New Roman" w:cs="Times New Roman"/>
          <w:sz w:val="26"/>
          <w:szCs w:val="26"/>
        </w:rPr>
        <w:t xml:space="preserve">ниверситета. </w:t>
      </w:r>
    </w:p>
    <w:p w:rsidR="00C14E4A" w:rsidRPr="00F33FBA" w:rsidRDefault="00C14E4A" w:rsidP="00C14E4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Почетное звание присваивается на основании решения </w:t>
      </w:r>
      <w:r w:rsidR="005F18AD">
        <w:rPr>
          <w:rFonts w:ascii="Times New Roman" w:hAnsi="Times New Roman" w:cs="Times New Roman"/>
          <w:sz w:val="26"/>
          <w:szCs w:val="26"/>
        </w:rPr>
        <w:t>у</w:t>
      </w:r>
      <w:r w:rsidRPr="00F33FBA">
        <w:rPr>
          <w:rFonts w:ascii="Times New Roman" w:hAnsi="Times New Roman" w:cs="Times New Roman"/>
          <w:sz w:val="26"/>
          <w:szCs w:val="26"/>
        </w:rPr>
        <w:t xml:space="preserve">ченого совета </w:t>
      </w:r>
      <w:r w:rsidR="00F96F24" w:rsidRPr="00F33FBA">
        <w:rPr>
          <w:rFonts w:ascii="Times New Roman" w:hAnsi="Times New Roman" w:cs="Times New Roman"/>
          <w:sz w:val="26"/>
          <w:szCs w:val="26"/>
        </w:rPr>
        <w:t>У</w:t>
      </w:r>
      <w:r w:rsidRPr="00F33FBA">
        <w:rPr>
          <w:rFonts w:ascii="Times New Roman" w:hAnsi="Times New Roman" w:cs="Times New Roman"/>
          <w:sz w:val="26"/>
          <w:szCs w:val="26"/>
        </w:rPr>
        <w:t xml:space="preserve">ниверситета по результатам открытого голосования его членов. </w:t>
      </w:r>
    </w:p>
    <w:p w:rsidR="00C14E4A" w:rsidRPr="00F33FBA" w:rsidRDefault="00C14E4A" w:rsidP="00C14E4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Присвоение Почетного звания сопровождается вручением мантии, диплома. </w:t>
      </w:r>
    </w:p>
    <w:p w:rsidR="00D86392" w:rsidRPr="00F33FBA" w:rsidRDefault="00D86392" w:rsidP="00C14E4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lastRenderedPageBreak/>
        <w:t>Портрет Почетного доктора Башкирского государственного медицинского университета помещается в галерее знаменитых людей Университета.</w:t>
      </w:r>
    </w:p>
    <w:p w:rsidR="00782546" w:rsidRDefault="00C14E4A" w:rsidP="00C14E4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Почетное звание присваивается пожизненно. </w:t>
      </w:r>
    </w:p>
    <w:p w:rsidR="00C14E4A" w:rsidRPr="00F33FBA" w:rsidRDefault="00C14E4A" w:rsidP="00C14E4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Почетный доктор </w:t>
      </w:r>
      <w:r w:rsidR="00F96F24" w:rsidRPr="00F33FBA">
        <w:rPr>
          <w:rFonts w:ascii="Times New Roman" w:hAnsi="Times New Roman" w:cs="Times New Roman"/>
          <w:sz w:val="26"/>
          <w:szCs w:val="26"/>
        </w:rPr>
        <w:t xml:space="preserve">Башкирского государственного медицинского </w:t>
      </w:r>
      <w:r w:rsidRPr="00F33FBA">
        <w:rPr>
          <w:rFonts w:ascii="Times New Roman" w:hAnsi="Times New Roman" w:cs="Times New Roman"/>
          <w:sz w:val="26"/>
          <w:szCs w:val="26"/>
        </w:rPr>
        <w:t xml:space="preserve">университета может быть лишен присвоенного звания за совершение поступков, противоречащих нормам права и морали.   </w:t>
      </w:r>
    </w:p>
    <w:p w:rsidR="000209B9" w:rsidRPr="00F33FBA" w:rsidRDefault="009C3043" w:rsidP="00173FF4">
      <w:pPr>
        <w:pStyle w:val="a3"/>
        <w:ind w:left="567"/>
        <w:jc w:val="center"/>
        <w:rPr>
          <w:sz w:val="26"/>
          <w:szCs w:val="26"/>
        </w:rPr>
      </w:pPr>
      <w:r w:rsidRPr="00F33FBA">
        <w:rPr>
          <w:sz w:val="26"/>
          <w:szCs w:val="26"/>
        </w:rPr>
        <w:t>2</w:t>
      </w:r>
      <w:r w:rsidR="00E073A1" w:rsidRPr="00F33FBA">
        <w:rPr>
          <w:sz w:val="26"/>
          <w:szCs w:val="26"/>
        </w:rPr>
        <w:t xml:space="preserve">. </w:t>
      </w:r>
      <w:r w:rsidR="00764E76" w:rsidRPr="00F33FBA">
        <w:rPr>
          <w:sz w:val="26"/>
          <w:szCs w:val="26"/>
        </w:rPr>
        <w:t>Порядок присвоения почетного звания</w:t>
      </w:r>
    </w:p>
    <w:p w:rsidR="00CB3644" w:rsidRPr="00F33FBA" w:rsidRDefault="00764E76" w:rsidP="009C30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/>
          <w:sz w:val="26"/>
          <w:szCs w:val="26"/>
        </w:rPr>
        <w:t xml:space="preserve">Кандидатура на присвоение почетного звания выдвигается ректоратом </w:t>
      </w:r>
      <w:r w:rsidR="00CB3644" w:rsidRPr="00F33FBA">
        <w:rPr>
          <w:rFonts w:ascii="Times New Roman" w:hAnsi="Times New Roman"/>
          <w:sz w:val="26"/>
          <w:szCs w:val="26"/>
        </w:rPr>
        <w:t>У</w:t>
      </w:r>
      <w:r w:rsidRPr="00F33FBA">
        <w:rPr>
          <w:rFonts w:ascii="Times New Roman" w:hAnsi="Times New Roman"/>
          <w:sz w:val="26"/>
          <w:szCs w:val="26"/>
        </w:rPr>
        <w:t xml:space="preserve">ниверситета на основании мотивированного представления </w:t>
      </w:r>
      <w:r w:rsidR="00CB3644" w:rsidRPr="00F33FBA">
        <w:rPr>
          <w:rFonts w:ascii="Times New Roman" w:hAnsi="Times New Roman"/>
          <w:sz w:val="26"/>
          <w:szCs w:val="26"/>
        </w:rPr>
        <w:t>структурного подразделения У</w:t>
      </w:r>
      <w:r w:rsidRPr="00F33FBA">
        <w:rPr>
          <w:rFonts w:ascii="Times New Roman" w:hAnsi="Times New Roman"/>
          <w:sz w:val="26"/>
          <w:szCs w:val="26"/>
        </w:rPr>
        <w:t>ниверситета</w:t>
      </w:r>
      <w:r w:rsidR="00CB3644" w:rsidRPr="00F33FBA">
        <w:rPr>
          <w:rFonts w:ascii="Times New Roman" w:hAnsi="Times New Roman"/>
          <w:sz w:val="26"/>
          <w:szCs w:val="26"/>
        </w:rPr>
        <w:t>.</w:t>
      </w:r>
    </w:p>
    <w:p w:rsidR="00764E76" w:rsidRPr="00F33FBA" w:rsidRDefault="00764E76" w:rsidP="009C30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/>
          <w:sz w:val="26"/>
          <w:szCs w:val="26"/>
        </w:rPr>
        <w:t xml:space="preserve"> Подразделение </w:t>
      </w:r>
      <w:r w:rsidR="005F18AD">
        <w:rPr>
          <w:rFonts w:ascii="Times New Roman" w:hAnsi="Times New Roman"/>
          <w:sz w:val="26"/>
          <w:szCs w:val="26"/>
        </w:rPr>
        <w:t>У</w:t>
      </w:r>
      <w:r w:rsidRPr="00F33FBA">
        <w:rPr>
          <w:rFonts w:ascii="Times New Roman" w:hAnsi="Times New Roman"/>
          <w:sz w:val="26"/>
          <w:szCs w:val="26"/>
        </w:rPr>
        <w:t>ни</w:t>
      </w:r>
      <w:r w:rsidR="00CB3644" w:rsidRPr="00F33FBA">
        <w:rPr>
          <w:rFonts w:ascii="Times New Roman" w:hAnsi="Times New Roman"/>
          <w:sz w:val="26"/>
          <w:szCs w:val="26"/>
        </w:rPr>
        <w:t>верситета</w:t>
      </w:r>
      <w:r w:rsidRPr="00F33FBA">
        <w:rPr>
          <w:rFonts w:ascii="Times New Roman" w:hAnsi="Times New Roman"/>
          <w:sz w:val="26"/>
          <w:szCs w:val="26"/>
        </w:rPr>
        <w:t xml:space="preserve">, предлагающее кандидатуру к присвоению почетного звания, представляют </w:t>
      </w:r>
      <w:r w:rsidR="00483454">
        <w:rPr>
          <w:rFonts w:ascii="Times New Roman" w:hAnsi="Times New Roman"/>
          <w:sz w:val="26"/>
          <w:szCs w:val="26"/>
        </w:rPr>
        <w:t>секретарю ректората</w:t>
      </w:r>
      <w:r w:rsidR="00CB3644" w:rsidRPr="00F33FBA">
        <w:rPr>
          <w:rFonts w:ascii="Times New Roman" w:hAnsi="Times New Roman"/>
          <w:sz w:val="26"/>
          <w:szCs w:val="26"/>
        </w:rPr>
        <w:t xml:space="preserve"> </w:t>
      </w:r>
      <w:r w:rsidRPr="00F33FBA">
        <w:rPr>
          <w:rFonts w:ascii="Times New Roman" w:hAnsi="Times New Roman"/>
          <w:sz w:val="26"/>
          <w:szCs w:val="26"/>
        </w:rPr>
        <w:t xml:space="preserve">следующие документы: </w:t>
      </w:r>
    </w:p>
    <w:p w:rsidR="00764E76" w:rsidRPr="00F33FBA" w:rsidRDefault="00764E76" w:rsidP="00CB3644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мотивированное представление с ходатайством о присвоении кандидату почетного звания, с развернутой характеристикой </w:t>
      </w:r>
      <w:r w:rsidR="005B0F92" w:rsidRPr="00F33FBA">
        <w:rPr>
          <w:rFonts w:ascii="Times New Roman" w:hAnsi="Times New Roman" w:cs="Times New Roman"/>
          <w:sz w:val="26"/>
          <w:szCs w:val="26"/>
        </w:rPr>
        <w:t>общественного, научного</w:t>
      </w:r>
      <w:r w:rsidRPr="00F33FBA">
        <w:rPr>
          <w:rFonts w:ascii="Times New Roman" w:hAnsi="Times New Roman" w:cs="Times New Roman"/>
          <w:sz w:val="26"/>
          <w:szCs w:val="26"/>
        </w:rPr>
        <w:t xml:space="preserve"> и педагогического вклада кандидата; </w:t>
      </w:r>
    </w:p>
    <w:p w:rsidR="00CB3644" w:rsidRPr="00F33FBA" w:rsidRDefault="00764E76" w:rsidP="00CB3644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биографию </w:t>
      </w:r>
      <w:r w:rsidRPr="00F33FBA">
        <w:rPr>
          <w:rFonts w:ascii="Times New Roman" w:hAnsi="Times New Roman" w:cs="Times New Roman"/>
          <w:sz w:val="26"/>
          <w:szCs w:val="26"/>
        </w:rPr>
        <w:tab/>
        <w:t xml:space="preserve">кандидата </w:t>
      </w:r>
      <w:r w:rsidRPr="00F33FBA">
        <w:rPr>
          <w:rFonts w:ascii="Times New Roman" w:hAnsi="Times New Roman" w:cs="Times New Roman"/>
          <w:sz w:val="26"/>
          <w:szCs w:val="26"/>
        </w:rPr>
        <w:tab/>
      </w:r>
      <w:r w:rsidR="00483454">
        <w:rPr>
          <w:rFonts w:ascii="Times New Roman" w:hAnsi="Times New Roman" w:cs="Times New Roman"/>
          <w:sz w:val="26"/>
          <w:szCs w:val="26"/>
        </w:rPr>
        <w:t xml:space="preserve">с </w:t>
      </w:r>
      <w:r w:rsidRPr="00F33FBA">
        <w:rPr>
          <w:rFonts w:ascii="Times New Roman" w:hAnsi="Times New Roman" w:cs="Times New Roman"/>
          <w:sz w:val="26"/>
          <w:szCs w:val="26"/>
        </w:rPr>
        <w:t xml:space="preserve">информацией о </w:t>
      </w:r>
      <w:r w:rsidRPr="00F33FBA">
        <w:rPr>
          <w:rFonts w:ascii="Times New Roman" w:hAnsi="Times New Roman" w:cs="Times New Roman"/>
          <w:sz w:val="26"/>
          <w:szCs w:val="26"/>
        </w:rPr>
        <w:tab/>
        <w:t xml:space="preserve">его </w:t>
      </w:r>
      <w:r w:rsidRPr="00F33FBA">
        <w:rPr>
          <w:rFonts w:ascii="Times New Roman" w:hAnsi="Times New Roman" w:cs="Times New Roman"/>
          <w:sz w:val="26"/>
          <w:szCs w:val="26"/>
        </w:rPr>
        <w:tab/>
        <w:t xml:space="preserve">взаимодействии с </w:t>
      </w:r>
      <w:r w:rsidR="00CB3644" w:rsidRPr="00F33FBA">
        <w:rPr>
          <w:rFonts w:ascii="Times New Roman" w:hAnsi="Times New Roman" w:cs="Times New Roman"/>
          <w:sz w:val="26"/>
          <w:szCs w:val="26"/>
        </w:rPr>
        <w:t>У</w:t>
      </w:r>
      <w:r w:rsidRPr="00F33FBA">
        <w:rPr>
          <w:rFonts w:ascii="Times New Roman" w:hAnsi="Times New Roman" w:cs="Times New Roman"/>
          <w:sz w:val="26"/>
          <w:szCs w:val="26"/>
        </w:rPr>
        <w:t xml:space="preserve">ниверситетом; </w:t>
      </w:r>
    </w:p>
    <w:p w:rsidR="00CB3644" w:rsidRPr="00F33FBA" w:rsidRDefault="00764E76" w:rsidP="00CB3644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 диплом кандидата </w:t>
      </w:r>
      <w:r w:rsidR="005B0F92" w:rsidRPr="00F33FBA">
        <w:rPr>
          <w:rFonts w:ascii="Times New Roman" w:hAnsi="Times New Roman" w:cs="Times New Roman"/>
          <w:sz w:val="26"/>
          <w:szCs w:val="26"/>
        </w:rPr>
        <w:t xml:space="preserve">наук </w:t>
      </w:r>
      <w:r w:rsidRPr="00F33FBA">
        <w:rPr>
          <w:rFonts w:ascii="Times New Roman" w:hAnsi="Times New Roman" w:cs="Times New Roman"/>
          <w:sz w:val="26"/>
          <w:szCs w:val="26"/>
        </w:rPr>
        <w:t>или доктора наук, аттестат доцента или профессора (при наличии);</w:t>
      </w:r>
    </w:p>
    <w:p w:rsidR="00764E76" w:rsidRPr="00F33FBA" w:rsidRDefault="00764E76" w:rsidP="00CB3644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 список учебно-методических и научных трудов, иных работ</w:t>
      </w:r>
      <w:r w:rsidR="0048345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5E4944">
        <w:rPr>
          <w:rFonts w:ascii="Times New Roman" w:hAnsi="Times New Roman" w:cs="Times New Roman"/>
          <w:sz w:val="26"/>
          <w:szCs w:val="26"/>
        </w:rPr>
        <w:t>;</w:t>
      </w:r>
      <w:r w:rsidRPr="00F33F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E76" w:rsidRPr="00F33FBA" w:rsidRDefault="00764E76" w:rsidP="00CB3644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>другие документы, подтверждающие соответствие предъявляемым требованиям и возможно</w:t>
      </w:r>
      <w:r w:rsidR="005E4944">
        <w:rPr>
          <w:rFonts w:ascii="Times New Roman" w:hAnsi="Times New Roman" w:cs="Times New Roman"/>
          <w:sz w:val="26"/>
          <w:szCs w:val="26"/>
        </w:rPr>
        <w:t>сть присвоения Почетного звания.</w:t>
      </w:r>
      <w:r w:rsidRPr="00F33F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E76" w:rsidRPr="00F33FBA" w:rsidRDefault="00CB3644" w:rsidP="009C30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/>
          <w:sz w:val="26"/>
          <w:szCs w:val="26"/>
        </w:rPr>
        <w:t>Ректорат</w:t>
      </w:r>
      <w:r w:rsidR="00764E76" w:rsidRPr="00F33FBA">
        <w:rPr>
          <w:rFonts w:ascii="Times New Roman" w:hAnsi="Times New Roman"/>
          <w:sz w:val="26"/>
          <w:szCs w:val="26"/>
        </w:rPr>
        <w:t xml:space="preserve"> рассматривает кандидатуры на выдвижение к присвоению Почетного звания и принимает решение о выдвижении кандидатов открытым голосованием. Решение считается принятым, если за него проголосовало не менее 2/3 чл</w:t>
      </w:r>
      <w:r w:rsidRPr="00F33FBA">
        <w:rPr>
          <w:rFonts w:ascii="Times New Roman" w:hAnsi="Times New Roman"/>
          <w:sz w:val="26"/>
          <w:szCs w:val="26"/>
        </w:rPr>
        <w:t>енов ректората</w:t>
      </w:r>
      <w:r w:rsidR="00764E76" w:rsidRPr="00F33FBA">
        <w:rPr>
          <w:rFonts w:ascii="Times New Roman" w:hAnsi="Times New Roman"/>
          <w:sz w:val="26"/>
          <w:szCs w:val="26"/>
        </w:rPr>
        <w:t xml:space="preserve">, присутствовавших на заседании.  </w:t>
      </w:r>
    </w:p>
    <w:p w:rsidR="00764E76" w:rsidRPr="00F33FBA" w:rsidRDefault="00764E76" w:rsidP="009C30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/>
          <w:sz w:val="26"/>
          <w:szCs w:val="26"/>
        </w:rPr>
        <w:t>При положительном реш</w:t>
      </w:r>
      <w:r w:rsidR="00CB3644" w:rsidRPr="00F33FBA">
        <w:rPr>
          <w:rFonts w:ascii="Times New Roman" w:hAnsi="Times New Roman"/>
          <w:sz w:val="26"/>
          <w:szCs w:val="26"/>
        </w:rPr>
        <w:t>ении ректората</w:t>
      </w:r>
      <w:r w:rsidRPr="00F33FBA">
        <w:rPr>
          <w:rFonts w:ascii="Times New Roman" w:hAnsi="Times New Roman"/>
          <w:sz w:val="26"/>
          <w:szCs w:val="26"/>
        </w:rPr>
        <w:t xml:space="preserve"> все материалы по кандидату передаются в </w:t>
      </w:r>
      <w:r w:rsidR="005F18AD">
        <w:rPr>
          <w:rFonts w:ascii="Times New Roman" w:hAnsi="Times New Roman"/>
          <w:sz w:val="26"/>
          <w:szCs w:val="26"/>
        </w:rPr>
        <w:t>у</w:t>
      </w:r>
      <w:r w:rsidR="00CB3644" w:rsidRPr="00F33FBA">
        <w:rPr>
          <w:rFonts w:ascii="Times New Roman" w:hAnsi="Times New Roman"/>
          <w:sz w:val="26"/>
          <w:szCs w:val="26"/>
        </w:rPr>
        <w:t>чен</w:t>
      </w:r>
      <w:r w:rsidR="00A05165" w:rsidRPr="00F33FBA">
        <w:rPr>
          <w:rFonts w:ascii="Times New Roman" w:hAnsi="Times New Roman"/>
          <w:sz w:val="26"/>
          <w:szCs w:val="26"/>
        </w:rPr>
        <w:t>ый совет</w:t>
      </w:r>
      <w:r w:rsidR="005F18AD">
        <w:rPr>
          <w:rFonts w:ascii="Times New Roman" w:hAnsi="Times New Roman"/>
          <w:sz w:val="26"/>
          <w:szCs w:val="26"/>
        </w:rPr>
        <w:t xml:space="preserve"> Университета</w:t>
      </w:r>
      <w:r w:rsidR="00CB3644" w:rsidRPr="00F33FBA">
        <w:rPr>
          <w:rFonts w:ascii="Times New Roman" w:hAnsi="Times New Roman"/>
          <w:sz w:val="26"/>
          <w:szCs w:val="26"/>
        </w:rPr>
        <w:t>.</w:t>
      </w:r>
    </w:p>
    <w:p w:rsidR="00764E76" w:rsidRPr="00F33FBA" w:rsidRDefault="00764E76" w:rsidP="009C30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/>
          <w:sz w:val="26"/>
          <w:szCs w:val="26"/>
        </w:rPr>
        <w:t xml:space="preserve">Не позднее, чем через один месяц после получения </w:t>
      </w:r>
      <w:r w:rsidR="00CB3644" w:rsidRPr="00F33FBA">
        <w:rPr>
          <w:rFonts w:ascii="Times New Roman" w:hAnsi="Times New Roman"/>
          <w:sz w:val="26"/>
          <w:szCs w:val="26"/>
        </w:rPr>
        <w:t xml:space="preserve">документов </w:t>
      </w:r>
      <w:r w:rsidR="005F18AD">
        <w:rPr>
          <w:rFonts w:ascii="Times New Roman" w:hAnsi="Times New Roman"/>
          <w:sz w:val="26"/>
          <w:szCs w:val="26"/>
        </w:rPr>
        <w:t>у</w:t>
      </w:r>
      <w:r w:rsidRPr="00F33FBA">
        <w:rPr>
          <w:rFonts w:ascii="Times New Roman" w:hAnsi="Times New Roman"/>
          <w:sz w:val="26"/>
          <w:szCs w:val="26"/>
        </w:rPr>
        <w:t xml:space="preserve">ченый совет </w:t>
      </w:r>
      <w:r w:rsidR="00CB3644" w:rsidRPr="00F33FBA">
        <w:rPr>
          <w:rFonts w:ascii="Times New Roman" w:hAnsi="Times New Roman"/>
          <w:sz w:val="26"/>
          <w:szCs w:val="26"/>
        </w:rPr>
        <w:t>У</w:t>
      </w:r>
      <w:r w:rsidRPr="00F33FBA">
        <w:rPr>
          <w:rFonts w:ascii="Times New Roman" w:hAnsi="Times New Roman"/>
          <w:sz w:val="26"/>
          <w:szCs w:val="26"/>
        </w:rPr>
        <w:t xml:space="preserve">ниверситета на своем заседании путем открытого голосования принимает решение о присвоении кандидату Почетного звания. </w:t>
      </w:r>
    </w:p>
    <w:p w:rsidR="00764E76" w:rsidRPr="00F33FBA" w:rsidRDefault="00764E76" w:rsidP="009C30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/>
          <w:sz w:val="26"/>
          <w:szCs w:val="26"/>
        </w:rPr>
        <w:t xml:space="preserve">Решение о присвоении звания считается принятым, если на заседании присутствовало не менее 2/3 списочного состава, а за решение проголосовало не менее 2/3 числа присутствовавших членов </w:t>
      </w:r>
      <w:r w:rsidR="005F18AD">
        <w:rPr>
          <w:rFonts w:ascii="Times New Roman" w:hAnsi="Times New Roman"/>
          <w:sz w:val="26"/>
          <w:szCs w:val="26"/>
        </w:rPr>
        <w:t>у</w:t>
      </w:r>
      <w:r w:rsidRPr="00F33FBA">
        <w:rPr>
          <w:rFonts w:ascii="Times New Roman" w:hAnsi="Times New Roman"/>
          <w:sz w:val="26"/>
          <w:szCs w:val="26"/>
        </w:rPr>
        <w:t xml:space="preserve">ченого совета </w:t>
      </w:r>
      <w:r w:rsidR="00CB3644" w:rsidRPr="00F33FBA">
        <w:rPr>
          <w:rFonts w:ascii="Times New Roman" w:hAnsi="Times New Roman"/>
          <w:sz w:val="26"/>
          <w:szCs w:val="26"/>
        </w:rPr>
        <w:t>Университета</w:t>
      </w:r>
      <w:r w:rsidRPr="00F33FBA">
        <w:rPr>
          <w:rFonts w:ascii="Times New Roman" w:hAnsi="Times New Roman"/>
          <w:sz w:val="26"/>
          <w:szCs w:val="26"/>
        </w:rPr>
        <w:t xml:space="preserve">. </w:t>
      </w:r>
    </w:p>
    <w:p w:rsidR="00764E76" w:rsidRPr="00F33FBA" w:rsidRDefault="00764E76" w:rsidP="009C30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/>
          <w:sz w:val="26"/>
          <w:szCs w:val="26"/>
        </w:rPr>
        <w:t>Претендент</w:t>
      </w:r>
      <w:r w:rsidR="005B0F92" w:rsidRPr="00F33FBA">
        <w:rPr>
          <w:rFonts w:ascii="Times New Roman" w:hAnsi="Times New Roman"/>
          <w:sz w:val="26"/>
          <w:szCs w:val="26"/>
        </w:rPr>
        <w:t>у</w:t>
      </w:r>
      <w:r w:rsidRPr="00F33FBA">
        <w:rPr>
          <w:rFonts w:ascii="Times New Roman" w:hAnsi="Times New Roman"/>
          <w:sz w:val="26"/>
          <w:szCs w:val="26"/>
        </w:rPr>
        <w:t xml:space="preserve"> официально сообщается предложение Университета о присвоении кандидату Почетного звания</w:t>
      </w:r>
      <w:r w:rsidR="005F18AD">
        <w:rPr>
          <w:rFonts w:ascii="Times New Roman" w:hAnsi="Times New Roman"/>
          <w:sz w:val="26"/>
          <w:szCs w:val="26"/>
        </w:rPr>
        <w:t xml:space="preserve"> </w:t>
      </w:r>
      <w:r w:rsidR="008C78EC" w:rsidRPr="00F33FBA">
        <w:rPr>
          <w:rFonts w:ascii="Times New Roman" w:hAnsi="Times New Roman"/>
          <w:sz w:val="26"/>
          <w:szCs w:val="26"/>
        </w:rPr>
        <w:t>доктор Башкирского государственного медицинского университета</w:t>
      </w:r>
      <w:r w:rsidRPr="00F33FBA">
        <w:rPr>
          <w:rFonts w:ascii="Times New Roman" w:hAnsi="Times New Roman"/>
          <w:sz w:val="26"/>
          <w:szCs w:val="26"/>
        </w:rPr>
        <w:t xml:space="preserve">. </w:t>
      </w:r>
    </w:p>
    <w:p w:rsidR="00764E76" w:rsidRPr="00F33FBA" w:rsidRDefault="00764E76" w:rsidP="009C30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/>
          <w:sz w:val="26"/>
          <w:szCs w:val="26"/>
        </w:rPr>
        <w:t xml:space="preserve">После получения от кандидата официального согласия принять почетное звание, издается приказ о присвоении ему почетного звания.  </w:t>
      </w:r>
    </w:p>
    <w:p w:rsidR="00764E76" w:rsidRDefault="008C78EC" w:rsidP="009C30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/>
          <w:sz w:val="26"/>
          <w:szCs w:val="26"/>
        </w:rPr>
        <w:t>У</w:t>
      </w:r>
      <w:r w:rsidR="00764E76" w:rsidRPr="00F33FBA">
        <w:rPr>
          <w:rFonts w:ascii="Times New Roman" w:hAnsi="Times New Roman"/>
          <w:sz w:val="26"/>
          <w:szCs w:val="26"/>
        </w:rPr>
        <w:t xml:space="preserve">ниверситет согласует с </w:t>
      </w:r>
      <w:r w:rsidR="005E4944">
        <w:rPr>
          <w:rFonts w:ascii="Times New Roman" w:hAnsi="Times New Roman"/>
          <w:sz w:val="26"/>
          <w:szCs w:val="26"/>
        </w:rPr>
        <w:t xml:space="preserve">кандидатом </w:t>
      </w:r>
      <w:r w:rsidR="00764E76" w:rsidRPr="00F33FBA">
        <w:rPr>
          <w:rFonts w:ascii="Times New Roman" w:hAnsi="Times New Roman"/>
          <w:sz w:val="26"/>
          <w:szCs w:val="26"/>
        </w:rPr>
        <w:t xml:space="preserve">срок приезда, тему его выступления и другие условия, а также размещает информацию на официальном сайте </w:t>
      </w:r>
      <w:r w:rsidRPr="00F33FBA">
        <w:rPr>
          <w:rFonts w:ascii="Times New Roman" w:hAnsi="Times New Roman"/>
          <w:sz w:val="26"/>
          <w:szCs w:val="26"/>
        </w:rPr>
        <w:t>У</w:t>
      </w:r>
      <w:r w:rsidR="00764E76" w:rsidRPr="00F33FBA">
        <w:rPr>
          <w:rFonts w:ascii="Times New Roman" w:hAnsi="Times New Roman"/>
          <w:sz w:val="26"/>
          <w:szCs w:val="26"/>
        </w:rPr>
        <w:t xml:space="preserve">ниверситета о присвоении Почетного звания. </w:t>
      </w:r>
    </w:p>
    <w:p w:rsidR="00F33FBA" w:rsidRPr="00F33FBA" w:rsidRDefault="00F33FBA" w:rsidP="00F33FB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209B9" w:rsidRDefault="000209B9" w:rsidP="0000332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82546" w:rsidRDefault="00782546" w:rsidP="0000332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82546" w:rsidRPr="00F33FBA" w:rsidRDefault="00782546" w:rsidP="0000332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05165" w:rsidRPr="00F33FBA" w:rsidRDefault="009C3043" w:rsidP="00A0516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5B0F92" w:rsidRPr="00F33FBA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A05165" w:rsidRPr="00F33FBA">
        <w:rPr>
          <w:rFonts w:ascii="Times New Roman" w:hAnsi="Times New Roman"/>
          <w:sz w:val="26"/>
          <w:szCs w:val="26"/>
        </w:rPr>
        <w:t xml:space="preserve"> проведения церемонии по присвоению Почетного звания  </w:t>
      </w:r>
    </w:p>
    <w:p w:rsidR="008C78EC" w:rsidRPr="00F33FBA" w:rsidRDefault="008C78EC" w:rsidP="008C78EC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C78EC" w:rsidRPr="00F33FBA" w:rsidRDefault="008C78EC" w:rsidP="009C30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/>
          <w:sz w:val="26"/>
          <w:szCs w:val="26"/>
        </w:rPr>
        <w:t xml:space="preserve">Торжественная церемония по присвоению Почетного звания производится на заседании </w:t>
      </w:r>
      <w:r w:rsidR="005F18AD">
        <w:rPr>
          <w:rFonts w:ascii="Times New Roman" w:hAnsi="Times New Roman"/>
          <w:sz w:val="26"/>
          <w:szCs w:val="26"/>
        </w:rPr>
        <w:t>у</w:t>
      </w:r>
      <w:r w:rsidRPr="00F33FBA">
        <w:rPr>
          <w:rFonts w:ascii="Times New Roman" w:hAnsi="Times New Roman"/>
          <w:sz w:val="26"/>
          <w:szCs w:val="26"/>
        </w:rPr>
        <w:t xml:space="preserve">ченого совета Университета при участии почетных гостей. </w:t>
      </w:r>
    </w:p>
    <w:p w:rsidR="008C78EC" w:rsidRPr="00F33FBA" w:rsidRDefault="008C78EC" w:rsidP="009C30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/>
          <w:sz w:val="26"/>
          <w:szCs w:val="26"/>
        </w:rPr>
        <w:t xml:space="preserve">Торжественная церемония предполагает вручение Диплома о присвоении Почетного звания и мантии.  </w:t>
      </w:r>
    </w:p>
    <w:p w:rsidR="008C78EC" w:rsidRPr="00F33FBA" w:rsidRDefault="008C78EC" w:rsidP="009C30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/>
          <w:sz w:val="26"/>
          <w:szCs w:val="26"/>
        </w:rPr>
        <w:t>Диплом «Почетный доктор Башкирского государственного медицинского университета» имеет символику Университ</w:t>
      </w:r>
      <w:r w:rsidR="00483454">
        <w:rPr>
          <w:rFonts w:ascii="Times New Roman" w:hAnsi="Times New Roman"/>
          <w:sz w:val="26"/>
          <w:szCs w:val="26"/>
        </w:rPr>
        <w:t xml:space="preserve">ета и подписывается ректором и </w:t>
      </w:r>
      <w:r w:rsidRPr="00F33FBA">
        <w:rPr>
          <w:rFonts w:ascii="Times New Roman" w:hAnsi="Times New Roman"/>
          <w:sz w:val="26"/>
          <w:szCs w:val="26"/>
        </w:rPr>
        <w:t xml:space="preserve">ученым секретарем, скрепляется гербовой печатью. </w:t>
      </w:r>
    </w:p>
    <w:p w:rsidR="008C78EC" w:rsidRPr="00F33FBA" w:rsidRDefault="008C78EC" w:rsidP="009C30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/>
          <w:sz w:val="26"/>
          <w:szCs w:val="26"/>
        </w:rPr>
        <w:t xml:space="preserve">Полное имя Почетного доктора Башкирского государственного медицинского университета, его титулы, звания и иные регалии, страна проживания и дата присвоения почетного звания, а также краткие сведения о заслугах размещаются </w:t>
      </w:r>
      <w:r w:rsidR="00483454">
        <w:rPr>
          <w:rFonts w:ascii="Times New Roman" w:hAnsi="Times New Roman"/>
          <w:sz w:val="26"/>
          <w:szCs w:val="26"/>
        </w:rPr>
        <w:t xml:space="preserve">с его письменного согласия </w:t>
      </w:r>
      <w:r w:rsidRPr="00F33FBA">
        <w:rPr>
          <w:rFonts w:ascii="Times New Roman" w:hAnsi="Times New Roman"/>
          <w:sz w:val="26"/>
          <w:szCs w:val="26"/>
        </w:rPr>
        <w:t xml:space="preserve">на официальном сайте Университета. </w:t>
      </w:r>
    </w:p>
    <w:p w:rsidR="0000332A" w:rsidRPr="00F33FBA" w:rsidRDefault="0000332A" w:rsidP="0000332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C78EC" w:rsidRPr="00F33FBA" w:rsidRDefault="009C3043" w:rsidP="00A05165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FBA">
        <w:rPr>
          <w:rFonts w:ascii="Times New Roman" w:hAnsi="Times New Roman"/>
          <w:sz w:val="26"/>
          <w:szCs w:val="26"/>
        </w:rPr>
        <w:t xml:space="preserve">4. </w:t>
      </w:r>
      <w:r w:rsidR="00E073A1" w:rsidRPr="00F33FBA">
        <w:rPr>
          <w:rFonts w:ascii="Times New Roman" w:hAnsi="Times New Roman"/>
          <w:sz w:val="26"/>
          <w:szCs w:val="26"/>
        </w:rPr>
        <w:t xml:space="preserve"> </w:t>
      </w:r>
      <w:r w:rsidR="00A05165" w:rsidRPr="00F33FBA">
        <w:rPr>
          <w:rFonts w:ascii="Times New Roman" w:hAnsi="Times New Roman"/>
          <w:sz w:val="26"/>
          <w:szCs w:val="26"/>
        </w:rPr>
        <w:t>Права почетного доктора Башкирского государственного медицинского университета</w:t>
      </w:r>
    </w:p>
    <w:p w:rsidR="008C78EC" w:rsidRPr="00F33FBA" w:rsidRDefault="008C78EC" w:rsidP="008C78EC">
      <w:pPr>
        <w:spacing w:after="22"/>
        <w:ind w:left="709" w:hanging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F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05165" w:rsidRPr="00F33FBA" w:rsidRDefault="008C78EC" w:rsidP="009C30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/>
          <w:sz w:val="26"/>
          <w:szCs w:val="26"/>
        </w:rPr>
        <w:t xml:space="preserve">Почетный доктор </w:t>
      </w:r>
      <w:r w:rsidR="00A05165" w:rsidRPr="00F33FBA">
        <w:rPr>
          <w:rFonts w:ascii="Times New Roman" w:hAnsi="Times New Roman"/>
          <w:sz w:val="26"/>
          <w:szCs w:val="26"/>
        </w:rPr>
        <w:t>Башкирского государственного медицинского университета</w:t>
      </w:r>
      <w:r w:rsidRPr="00F33FBA">
        <w:rPr>
          <w:rFonts w:ascii="Times New Roman" w:hAnsi="Times New Roman"/>
          <w:sz w:val="26"/>
          <w:szCs w:val="26"/>
        </w:rPr>
        <w:t xml:space="preserve"> имеет право</w:t>
      </w:r>
      <w:r w:rsidR="00A05165" w:rsidRPr="00F33FBA">
        <w:rPr>
          <w:rFonts w:ascii="Times New Roman" w:hAnsi="Times New Roman"/>
          <w:sz w:val="26"/>
          <w:szCs w:val="26"/>
        </w:rPr>
        <w:t>:</w:t>
      </w:r>
    </w:p>
    <w:p w:rsidR="00A05165" w:rsidRPr="00F33FBA" w:rsidRDefault="008C78EC" w:rsidP="00A05165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 участвовать в научной и общественной деятельности </w:t>
      </w:r>
      <w:r w:rsidR="00A05165" w:rsidRPr="00F33FBA">
        <w:rPr>
          <w:rFonts w:ascii="Times New Roman" w:hAnsi="Times New Roman" w:cs="Times New Roman"/>
          <w:sz w:val="26"/>
          <w:szCs w:val="26"/>
        </w:rPr>
        <w:t>У</w:t>
      </w:r>
      <w:r w:rsidRPr="00F33FBA">
        <w:rPr>
          <w:rFonts w:ascii="Times New Roman" w:hAnsi="Times New Roman" w:cs="Times New Roman"/>
          <w:sz w:val="26"/>
          <w:szCs w:val="26"/>
        </w:rPr>
        <w:t xml:space="preserve">ниверситета, </w:t>
      </w:r>
    </w:p>
    <w:p w:rsidR="00A05165" w:rsidRPr="00F33FBA" w:rsidRDefault="008C78EC" w:rsidP="00A05165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>в приоритетном порядке публиковаться в изданиях</w:t>
      </w:r>
      <w:r w:rsidR="005E4944">
        <w:rPr>
          <w:rFonts w:ascii="Times New Roman" w:hAnsi="Times New Roman" w:cs="Times New Roman"/>
          <w:sz w:val="26"/>
          <w:szCs w:val="26"/>
        </w:rPr>
        <w:t xml:space="preserve"> Университета</w:t>
      </w:r>
      <w:r w:rsidRPr="00F33FBA">
        <w:rPr>
          <w:rFonts w:ascii="Times New Roman" w:hAnsi="Times New Roman" w:cs="Times New Roman"/>
          <w:sz w:val="26"/>
          <w:szCs w:val="26"/>
        </w:rPr>
        <w:t>,</w:t>
      </w:r>
    </w:p>
    <w:p w:rsidR="00A05165" w:rsidRPr="00F33FBA" w:rsidRDefault="008C78EC" w:rsidP="00A05165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 указывать в различных публикациях, интервью, докладах и т.д. факт наличия почетного звания, </w:t>
      </w:r>
    </w:p>
    <w:p w:rsidR="008C78EC" w:rsidRPr="00F33FBA" w:rsidRDefault="008C78EC" w:rsidP="00A05165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давать предложения и рекомендации кафедрам и научно-исследовательским структурным подразделениям по вопросам педагогической и научной деятельности </w:t>
      </w:r>
      <w:r w:rsidR="005F18AD">
        <w:rPr>
          <w:rFonts w:ascii="Times New Roman" w:hAnsi="Times New Roman" w:cs="Times New Roman"/>
          <w:sz w:val="26"/>
          <w:szCs w:val="26"/>
        </w:rPr>
        <w:t>У</w:t>
      </w:r>
      <w:r w:rsidRPr="00F33FBA">
        <w:rPr>
          <w:rFonts w:ascii="Times New Roman" w:hAnsi="Times New Roman" w:cs="Times New Roman"/>
          <w:sz w:val="26"/>
          <w:szCs w:val="26"/>
        </w:rPr>
        <w:t xml:space="preserve">ниверситета. </w:t>
      </w:r>
    </w:p>
    <w:p w:rsidR="00A05165" w:rsidRPr="00F33FBA" w:rsidRDefault="008C78EC" w:rsidP="009C30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FBA">
        <w:rPr>
          <w:rFonts w:ascii="Times New Roman" w:hAnsi="Times New Roman"/>
          <w:sz w:val="26"/>
          <w:szCs w:val="26"/>
        </w:rPr>
        <w:t xml:space="preserve">Присвоение Почетного звания, предполагает поддержание и развитие следующих форм сотрудничества:  </w:t>
      </w:r>
    </w:p>
    <w:p w:rsidR="008C78EC" w:rsidRPr="00F33FBA" w:rsidRDefault="008C78EC" w:rsidP="00A05165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повышение имиджа и престижа </w:t>
      </w:r>
      <w:r w:rsidR="00A05165" w:rsidRPr="00F33FBA">
        <w:rPr>
          <w:rFonts w:ascii="Times New Roman" w:hAnsi="Times New Roman"/>
          <w:sz w:val="26"/>
          <w:szCs w:val="26"/>
        </w:rPr>
        <w:t>Башкирского государственного медицинского университета</w:t>
      </w:r>
      <w:r w:rsidRPr="00F33FBA">
        <w:rPr>
          <w:rFonts w:ascii="Times New Roman" w:hAnsi="Times New Roman" w:cs="Times New Roman"/>
          <w:sz w:val="26"/>
          <w:szCs w:val="26"/>
        </w:rPr>
        <w:t xml:space="preserve">, его интеграции  в мировую систему образования и науки; </w:t>
      </w:r>
    </w:p>
    <w:p w:rsidR="00A05165" w:rsidRPr="00F33FBA" w:rsidRDefault="008C78EC" w:rsidP="00A05165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3FBA">
        <w:rPr>
          <w:rFonts w:ascii="Times New Roman" w:hAnsi="Times New Roman" w:cs="Times New Roman"/>
          <w:sz w:val="26"/>
          <w:szCs w:val="26"/>
        </w:rPr>
        <w:t>содействование</w:t>
      </w:r>
      <w:proofErr w:type="spellEnd"/>
      <w:r w:rsidRPr="00F33FBA">
        <w:rPr>
          <w:rFonts w:ascii="Times New Roman" w:hAnsi="Times New Roman" w:cs="Times New Roman"/>
          <w:sz w:val="26"/>
          <w:szCs w:val="26"/>
        </w:rPr>
        <w:t xml:space="preserve"> продвижению на российский и зарубежный рынки научных и методических разработок </w:t>
      </w:r>
      <w:r w:rsidR="00A05165" w:rsidRPr="00F33FBA">
        <w:rPr>
          <w:rFonts w:ascii="Times New Roman" w:hAnsi="Times New Roman" w:cs="Times New Roman"/>
          <w:sz w:val="26"/>
          <w:szCs w:val="26"/>
        </w:rPr>
        <w:t>У</w:t>
      </w:r>
      <w:r w:rsidRPr="00F33FBA">
        <w:rPr>
          <w:rFonts w:ascii="Times New Roman" w:hAnsi="Times New Roman" w:cs="Times New Roman"/>
          <w:sz w:val="26"/>
          <w:szCs w:val="26"/>
        </w:rPr>
        <w:t xml:space="preserve">ниверситета;  </w:t>
      </w:r>
    </w:p>
    <w:p w:rsidR="00A05165" w:rsidRPr="00F33FBA" w:rsidRDefault="008C78EC" w:rsidP="00A05165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 </w:t>
      </w:r>
      <w:r w:rsidR="00A05165" w:rsidRPr="00F33FBA">
        <w:rPr>
          <w:rFonts w:ascii="Times New Roman" w:hAnsi="Times New Roman" w:cs="Times New Roman"/>
          <w:sz w:val="26"/>
          <w:szCs w:val="26"/>
        </w:rPr>
        <w:t>посещение У</w:t>
      </w:r>
      <w:r w:rsidRPr="00F33FBA">
        <w:rPr>
          <w:rFonts w:ascii="Times New Roman" w:hAnsi="Times New Roman" w:cs="Times New Roman"/>
          <w:sz w:val="26"/>
          <w:szCs w:val="26"/>
        </w:rPr>
        <w:t xml:space="preserve">ниверситета для участия в научных мероприятиях, обмене опытом, проведении совместных научных исследований; </w:t>
      </w:r>
    </w:p>
    <w:p w:rsidR="008C78EC" w:rsidRPr="00F33FBA" w:rsidRDefault="008C78EC" w:rsidP="00A05165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33FBA">
        <w:rPr>
          <w:rFonts w:ascii="Times New Roman" w:hAnsi="Times New Roman" w:cs="Times New Roman"/>
          <w:sz w:val="26"/>
          <w:szCs w:val="26"/>
        </w:rPr>
        <w:t xml:space="preserve">  информирование </w:t>
      </w:r>
      <w:r w:rsidR="00A05165" w:rsidRPr="00F33FBA">
        <w:rPr>
          <w:rFonts w:ascii="Times New Roman" w:hAnsi="Times New Roman" w:cs="Times New Roman"/>
          <w:sz w:val="26"/>
          <w:szCs w:val="26"/>
        </w:rPr>
        <w:t>У</w:t>
      </w:r>
      <w:r w:rsidRPr="00F33FBA">
        <w:rPr>
          <w:rFonts w:ascii="Times New Roman" w:hAnsi="Times New Roman" w:cs="Times New Roman"/>
          <w:sz w:val="26"/>
          <w:szCs w:val="26"/>
        </w:rPr>
        <w:t xml:space="preserve">ниверситета о научных достижениях по профилю своей деятельности.  </w:t>
      </w:r>
    </w:p>
    <w:p w:rsidR="00CC6036" w:rsidRPr="00F33FBA" w:rsidRDefault="00CC6036" w:rsidP="00A0516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7136E" w:rsidRPr="00F33FBA" w:rsidRDefault="00F7136E" w:rsidP="00BB2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136E" w:rsidRDefault="00F7136E" w:rsidP="00BB2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36E" w:rsidRDefault="00F7136E" w:rsidP="00BB2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36E" w:rsidRDefault="00F7136E" w:rsidP="00BB2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36E" w:rsidRDefault="00F7136E" w:rsidP="00BB2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36E" w:rsidRDefault="00F7136E" w:rsidP="00BB2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36E" w:rsidRPr="005B11A0" w:rsidRDefault="00F7136E" w:rsidP="00BB2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36E" w:rsidRDefault="00F7136E" w:rsidP="00BB2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36E" w:rsidRDefault="00F7136E" w:rsidP="00BB2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36E" w:rsidRDefault="00F7136E" w:rsidP="00BB2D63">
      <w:pPr>
        <w:jc w:val="both"/>
        <w:rPr>
          <w:b/>
          <w:bCs/>
        </w:rPr>
      </w:pPr>
    </w:p>
    <w:p w:rsidR="00B765BB" w:rsidRDefault="00B765BB" w:rsidP="00BB2D63">
      <w:pPr>
        <w:jc w:val="both"/>
        <w:rPr>
          <w:b/>
          <w:bCs/>
        </w:rPr>
      </w:pPr>
    </w:p>
    <w:p w:rsidR="00B765BB" w:rsidRDefault="00B765BB" w:rsidP="00BB2D63">
      <w:pPr>
        <w:jc w:val="both"/>
        <w:rPr>
          <w:b/>
          <w:bCs/>
        </w:rPr>
        <w:sectPr w:rsidR="00B765BB" w:rsidSect="00F33FB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1EDC" w:rsidRDefault="00242AE4" w:rsidP="00883D7F">
      <w:pPr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lastRenderedPageBreak/>
        <w:t xml:space="preserve">  </w:t>
      </w:r>
    </w:p>
    <w:sectPr w:rsidR="00251EDC" w:rsidSect="00251EDC">
      <w:pgSz w:w="16838" w:h="11906" w:orient="landscape"/>
      <w:pgMar w:top="1701" w:right="709" w:bottom="56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B9" w:rsidRDefault="000209B9" w:rsidP="000209B9">
      <w:pPr>
        <w:spacing w:after="0" w:line="240" w:lineRule="auto"/>
      </w:pPr>
      <w:r>
        <w:separator/>
      </w:r>
    </w:p>
  </w:endnote>
  <w:endnote w:type="continuationSeparator" w:id="0">
    <w:p w:rsidR="000209B9" w:rsidRDefault="000209B9" w:rsidP="0002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B9" w:rsidRDefault="000209B9" w:rsidP="000209B9">
      <w:pPr>
        <w:spacing w:after="0" w:line="240" w:lineRule="auto"/>
      </w:pPr>
      <w:r>
        <w:separator/>
      </w:r>
    </w:p>
  </w:footnote>
  <w:footnote w:type="continuationSeparator" w:id="0">
    <w:p w:rsidR="000209B9" w:rsidRDefault="000209B9" w:rsidP="0002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2" style="width:81pt;height:107.2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05FD6065"/>
    <w:multiLevelType w:val="hybridMultilevel"/>
    <w:tmpl w:val="A670C57C"/>
    <w:lvl w:ilvl="0" w:tplc="B420B110">
      <w:start w:val="1"/>
      <w:numFmt w:val="bullet"/>
      <w:lvlText w:val="•"/>
      <w:lvlPicBulletId w:val="0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3CC6BC">
      <w:start w:val="1"/>
      <w:numFmt w:val="bullet"/>
      <w:lvlText w:val="o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3EA9EA">
      <w:start w:val="1"/>
      <w:numFmt w:val="bullet"/>
      <w:lvlText w:val="▪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29D88">
      <w:start w:val="1"/>
      <w:numFmt w:val="bullet"/>
      <w:lvlText w:val="•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83CF4">
      <w:start w:val="1"/>
      <w:numFmt w:val="bullet"/>
      <w:lvlText w:val="o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D85E7A">
      <w:start w:val="1"/>
      <w:numFmt w:val="bullet"/>
      <w:lvlText w:val="▪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0316C">
      <w:start w:val="1"/>
      <w:numFmt w:val="bullet"/>
      <w:lvlText w:val="•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102990">
      <w:start w:val="1"/>
      <w:numFmt w:val="bullet"/>
      <w:lvlText w:val="o"/>
      <w:lvlJc w:val="left"/>
      <w:pPr>
        <w:ind w:left="6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2F366">
      <w:start w:val="1"/>
      <w:numFmt w:val="bullet"/>
      <w:lvlText w:val="▪"/>
      <w:lvlJc w:val="left"/>
      <w:pPr>
        <w:ind w:left="6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F5382D"/>
    <w:multiLevelType w:val="multilevel"/>
    <w:tmpl w:val="87BC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A51BF"/>
    <w:multiLevelType w:val="hybridMultilevel"/>
    <w:tmpl w:val="3372FED6"/>
    <w:lvl w:ilvl="0" w:tplc="B84CC44C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319"/>
    <w:multiLevelType w:val="multilevel"/>
    <w:tmpl w:val="5B6CC5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605F86"/>
    <w:multiLevelType w:val="multilevel"/>
    <w:tmpl w:val="D8F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C5E20"/>
    <w:multiLevelType w:val="multilevel"/>
    <w:tmpl w:val="785490B8"/>
    <w:lvl w:ilvl="0">
      <w:start w:val="4"/>
      <w:numFmt w:val="decimal"/>
      <w:lvlText w:val="%1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B355EE"/>
    <w:multiLevelType w:val="hybridMultilevel"/>
    <w:tmpl w:val="842C0ADE"/>
    <w:lvl w:ilvl="0" w:tplc="E68E5A16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938FD"/>
    <w:multiLevelType w:val="hybridMultilevel"/>
    <w:tmpl w:val="A3CC5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81593"/>
    <w:multiLevelType w:val="hybridMultilevel"/>
    <w:tmpl w:val="F44A7EBE"/>
    <w:lvl w:ilvl="0" w:tplc="D278FE8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D7480"/>
    <w:multiLevelType w:val="hybridMultilevel"/>
    <w:tmpl w:val="A3CC5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12078"/>
    <w:multiLevelType w:val="hybridMultilevel"/>
    <w:tmpl w:val="01EE4DC6"/>
    <w:lvl w:ilvl="0" w:tplc="EDD6A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243204"/>
    <w:multiLevelType w:val="hybridMultilevel"/>
    <w:tmpl w:val="EE2EFCE2"/>
    <w:lvl w:ilvl="0" w:tplc="5FBAE1E0">
      <w:start w:val="1"/>
      <w:numFmt w:val="decimal"/>
      <w:suff w:val="space"/>
      <w:lvlText w:val="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F51F4"/>
    <w:multiLevelType w:val="multilevel"/>
    <w:tmpl w:val="7BE23044"/>
    <w:lvl w:ilvl="0">
      <w:start w:val="1"/>
      <w:numFmt w:val="decimal"/>
      <w:lvlText w:val="%1.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894BFD"/>
    <w:multiLevelType w:val="hybridMultilevel"/>
    <w:tmpl w:val="36BC28AC"/>
    <w:lvl w:ilvl="0" w:tplc="8C60AE5A">
      <w:start w:val="1"/>
      <w:numFmt w:val="bullet"/>
      <w:suff w:val="space"/>
      <w:lvlText w:val="-"/>
      <w:lvlJc w:val="left"/>
      <w:pPr>
        <w:ind w:left="0" w:firstLine="709"/>
      </w:pPr>
      <w:rPr>
        <w:rFonts w:ascii="Yu Gothic UI" w:eastAsia="Yu Gothic UI" w:hAnsi="Yu Gothic U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85F23"/>
    <w:multiLevelType w:val="hybridMultilevel"/>
    <w:tmpl w:val="F6023ACE"/>
    <w:lvl w:ilvl="0" w:tplc="BFFA805E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85729"/>
    <w:multiLevelType w:val="multilevel"/>
    <w:tmpl w:val="31A261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13"/>
  </w:num>
  <w:num w:numId="8">
    <w:abstractNumId w:val="7"/>
  </w:num>
  <w:num w:numId="9">
    <w:abstractNumId w:val="12"/>
  </w:num>
  <w:num w:numId="10">
    <w:abstractNumId w:val="0"/>
  </w:num>
  <w:num w:numId="11">
    <w:abstractNumId w:val="3"/>
  </w:num>
  <w:num w:numId="12">
    <w:abstractNumId w:val="15"/>
  </w:num>
  <w:num w:numId="13">
    <w:abstractNumId w:val="5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A1"/>
    <w:rsid w:val="0000332A"/>
    <w:rsid w:val="00013945"/>
    <w:rsid w:val="000209B9"/>
    <w:rsid w:val="000448A7"/>
    <w:rsid w:val="00053CDB"/>
    <w:rsid w:val="00061088"/>
    <w:rsid w:val="000A02E0"/>
    <w:rsid w:val="000A2760"/>
    <w:rsid w:val="000C0AA2"/>
    <w:rsid w:val="000E57B6"/>
    <w:rsid w:val="000F1A5B"/>
    <w:rsid w:val="00127A3E"/>
    <w:rsid w:val="001314A2"/>
    <w:rsid w:val="00147EC9"/>
    <w:rsid w:val="00173FF4"/>
    <w:rsid w:val="001C3D22"/>
    <w:rsid w:val="001D1AAA"/>
    <w:rsid w:val="001D67CE"/>
    <w:rsid w:val="001F6893"/>
    <w:rsid w:val="00211A60"/>
    <w:rsid w:val="0022475A"/>
    <w:rsid w:val="00242AE4"/>
    <w:rsid w:val="00251EDC"/>
    <w:rsid w:val="002B514D"/>
    <w:rsid w:val="002C0952"/>
    <w:rsid w:val="0031720D"/>
    <w:rsid w:val="003438CE"/>
    <w:rsid w:val="00371B36"/>
    <w:rsid w:val="003748FC"/>
    <w:rsid w:val="0039119F"/>
    <w:rsid w:val="00393A94"/>
    <w:rsid w:val="003E2757"/>
    <w:rsid w:val="003E5E54"/>
    <w:rsid w:val="003E6343"/>
    <w:rsid w:val="00435F5D"/>
    <w:rsid w:val="00483454"/>
    <w:rsid w:val="0048535D"/>
    <w:rsid w:val="004A4072"/>
    <w:rsid w:val="004B6C93"/>
    <w:rsid w:val="004E30DF"/>
    <w:rsid w:val="00505D72"/>
    <w:rsid w:val="005168D5"/>
    <w:rsid w:val="00525872"/>
    <w:rsid w:val="00527E38"/>
    <w:rsid w:val="00532C94"/>
    <w:rsid w:val="00545D1A"/>
    <w:rsid w:val="00561934"/>
    <w:rsid w:val="005B0F92"/>
    <w:rsid w:val="005B1145"/>
    <w:rsid w:val="005B11A0"/>
    <w:rsid w:val="005B3C69"/>
    <w:rsid w:val="005C71FD"/>
    <w:rsid w:val="005D511F"/>
    <w:rsid w:val="005E4944"/>
    <w:rsid w:val="005F18AD"/>
    <w:rsid w:val="005F527F"/>
    <w:rsid w:val="00630D7D"/>
    <w:rsid w:val="006600EE"/>
    <w:rsid w:val="00660DED"/>
    <w:rsid w:val="00680E20"/>
    <w:rsid w:val="00692637"/>
    <w:rsid w:val="006A2FCF"/>
    <w:rsid w:val="006C3AE0"/>
    <w:rsid w:val="006C65D0"/>
    <w:rsid w:val="006C7AC0"/>
    <w:rsid w:val="006C7B4C"/>
    <w:rsid w:val="0072563C"/>
    <w:rsid w:val="00745478"/>
    <w:rsid w:val="00764E76"/>
    <w:rsid w:val="00782546"/>
    <w:rsid w:val="007868B8"/>
    <w:rsid w:val="0079672D"/>
    <w:rsid w:val="007B58AD"/>
    <w:rsid w:val="007C12A7"/>
    <w:rsid w:val="007E359C"/>
    <w:rsid w:val="008004D0"/>
    <w:rsid w:val="00856C50"/>
    <w:rsid w:val="00883D7F"/>
    <w:rsid w:val="00890C5D"/>
    <w:rsid w:val="008A2F54"/>
    <w:rsid w:val="008A7137"/>
    <w:rsid w:val="008C659A"/>
    <w:rsid w:val="008C78EC"/>
    <w:rsid w:val="008E467E"/>
    <w:rsid w:val="008E5E19"/>
    <w:rsid w:val="00920BF9"/>
    <w:rsid w:val="0092140A"/>
    <w:rsid w:val="009352F0"/>
    <w:rsid w:val="00944DBC"/>
    <w:rsid w:val="009630FB"/>
    <w:rsid w:val="009676A9"/>
    <w:rsid w:val="00970DC8"/>
    <w:rsid w:val="009C3043"/>
    <w:rsid w:val="00A03EAF"/>
    <w:rsid w:val="00A05165"/>
    <w:rsid w:val="00A65A12"/>
    <w:rsid w:val="00A8221E"/>
    <w:rsid w:val="00AA3FE8"/>
    <w:rsid w:val="00AC18F1"/>
    <w:rsid w:val="00AD1015"/>
    <w:rsid w:val="00AE37DC"/>
    <w:rsid w:val="00AE383F"/>
    <w:rsid w:val="00B662B1"/>
    <w:rsid w:val="00B765BB"/>
    <w:rsid w:val="00BB2CCF"/>
    <w:rsid w:val="00BB2D63"/>
    <w:rsid w:val="00BD7EA9"/>
    <w:rsid w:val="00C04B98"/>
    <w:rsid w:val="00C14E4A"/>
    <w:rsid w:val="00C32001"/>
    <w:rsid w:val="00C3748E"/>
    <w:rsid w:val="00C602C9"/>
    <w:rsid w:val="00C605C3"/>
    <w:rsid w:val="00C67393"/>
    <w:rsid w:val="00CA1161"/>
    <w:rsid w:val="00CA186A"/>
    <w:rsid w:val="00CB3644"/>
    <w:rsid w:val="00CB5C88"/>
    <w:rsid w:val="00CC4A3A"/>
    <w:rsid w:val="00CC6036"/>
    <w:rsid w:val="00D14197"/>
    <w:rsid w:val="00D14232"/>
    <w:rsid w:val="00D4484A"/>
    <w:rsid w:val="00D534C6"/>
    <w:rsid w:val="00D627B7"/>
    <w:rsid w:val="00D72606"/>
    <w:rsid w:val="00D816CB"/>
    <w:rsid w:val="00D86392"/>
    <w:rsid w:val="00DA37A7"/>
    <w:rsid w:val="00DB4575"/>
    <w:rsid w:val="00DD7A2E"/>
    <w:rsid w:val="00E03243"/>
    <w:rsid w:val="00E06498"/>
    <w:rsid w:val="00E07106"/>
    <w:rsid w:val="00E073A1"/>
    <w:rsid w:val="00E91042"/>
    <w:rsid w:val="00E965E0"/>
    <w:rsid w:val="00E97D9A"/>
    <w:rsid w:val="00EA0F61"/>
    <w:rsid w:val="00ED7E1B"/>
    <w:rsid w:val="00EF50CC"/>
    <w:rsid w:val="00F33FBA"/>
    <w:rsid w:val="00F4549C"/>
    <w:rsid w:val="00F7136E"/>
    <w:rsid w:val="00F96F24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730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B7"/>
  </w:style>
  <w:style w:type="paragraph" w:styleId="2">
    <w:name w:val="heading 2"/>
    <w:basedOn w:val="a"/>
    <w:next w:val="a"/>
    <w:link w:val="20"/>
    <w:uiPriority w:val="99"/>
    <w:qFormat/>
    <w:rsid w:val="00F33FBA"/>
    <w:pPr>
      <w:keepNext/>
      <w:spacing w:after="0" w:line="240" w:lineRule="auto"/>
      <w:outlineLvl w:val="1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3A1"/>
    <w:rPr>
      <w:b/>
      <w:bCs/>
    </w:rPr>
  </w:style>
  <w:style w:type="character" w:customStyle="1" w:styleId="apple-converted-space">
    <w:name w:val="apple-converted-space"/>
    <w:basedOn w:val="a0"/>
    <w:rsid w:val="00F4549C"/>
  </w:style>
  <w:style w:type="paragraph" w:customStyle="1" w:styleId="ConsPlusNormal">
    <w:name w:val="ConsPlusNormal"/>
    <w:rsid w:val="004A4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7EA9"/>
    <w:pPr>
      <w:ind w:left="720"/>
      <w:contextualSpacing/>
    </w:pPr>
  </w:style>
  <w:style w:type="paragraph" w:customStyle="1" w:styleId="ConsPlusNonformat">
    <w:name w:val="ConsPlusNonformat"/>
    <w:uiPriority w:val="99"/>
    <w:rsid w:val="00F713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uiPriority w:val="99"/>
    <w:rsid w:val="000209B9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0209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09B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rsid w:val="000209B9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02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09B9"/>
  </w:style>
  <w:style w:type="paragraph" w:styleId="ac">
    <w:name w:val="footer"/>
    <w:basedOn w:val="a"/>
    <w:link w:val="ad"/>
    <w:uiPriority w:val="99"/>
    <w:unhideWhenUsed/>
    <w:rsid w:val="0002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09B9"/>
  </w:style>
  <w:style w:type="character" w:customStyle="1" w:styleId="20">
    <w:name w:val="Заголовок 2 Знак"/>
    <w:basedOn w:val="a0"/>
    <w:link w:val="2"/>
    <w:uiPriority w:val="99"/>
    <w:rsid w:val="00F33FB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8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B7"/>
  </w:style>
  <w:style w:type="paragraph" w:styleId="2">
    <w:name w:val="heading 2"/>
    <w:basedOn w:val="a"/>
    <w:next w:val="a"/>
    <w:link w:val="20"/>
    <w:uiPriority w:val="99"/>
    <w:qFormat/>
    <w:rsid w:val="00F33FBA"/>
    <w:pPr>
      <w:keepNext/>
      <w:spacing w:after="0" w:line="240" w:lineRule="auto"/>
      <w:outlineLvl w:val="1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3A1"/>
    <w:rPr>
      <w:b/>
      <w:bCs/>
    </w:rPr>
  </w:style>
  <w:style w:type="character" w:customStyle="1" w:styleId="apple-converted-space">
    <w:name w:val="apple-converted-space"/>
    <w:basedOn w:val="a0"/>
    <w:rsid w:val="00F4549C"/>
  </w:style>
  <w:style w:type="paragraph" w:customStyle="1" w:styleId="ConsPlusNormal">
    <w:name w:val="ConsPlusNormal"/>
    <w:rsid w:val="004A4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7EA9"/>
    <w:pPr>
      <w:ind w:left="720"/>
      <w:contextualSpacing/>
    </w:pPr>
  </w:style>
  <w:style w:type="paragraph" w:customStyle="1" w:styleId="ConsPlusNonformat">
    <w:name w:val="ConsPlusNonformat"/>
    <w:uiPriority w:val="99"/>
    <w:rsid w:val="00F713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uiPriority w:val="99"/>
    <w:rsid w:val="000209B9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0209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09B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rsid w:val="000209B9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02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09B9"/>
  </w:style>
  <w:style w:type="paragraph" w:styleId="ac">
    <w:name w:val="footer"/>
    <w:basedOn w:val="a"/>
    <w:link w:val="ad"/>
    <w:uiPriority w:val="99"/>
    <w:unhideWhenUsed/>
    <w:rsid w:val="0002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09B9"/>
  </w:style>
  <w:style w:type="character" w:customStyle="1" w:styleId="20">
    <w:name w:val="Заголовок 2 Знак"/>
    <w:basedOn w:val="a0"/>
    <w:link w:val="2"/>
    <w:uiPriority w:val="99"/>
    <w:rsid w:val="00F33FB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8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3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9873">
              <w:marLeft w:val="0"/>
              <w:marRight w:val="750"/>
              <w:marTop w:val="150"/>
              <w:marBottom w:val="0"/>
              <w:divBdr>
                <w:top w:val="single" w:sz="6" w:space="0" w:color="476D78"/>
                <w:left w:val="single" w:sz="6" w:space="0" w:color="476D78"/>
                <w:bottom w:val="single" w:sz="6" w:space="0" w:color="476D78"/>
                <w:right w:val="single" w:sz="6" w:space="0" w:color="476D78"/>
              </w:divBdr>
              <w:divsChild>
                <w:div w:id="14684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4EAA-061F-421B-B42C-B7F170DA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Нижегородова</dc:creator>
  <cp:lastModifiedBy>бгму</cp:lastModifiedBy>
  <cp:revision>2</cp:revision>
  <cp:lastPrinted>2016-10-24T05:09:00Z</cp:lastPrinted>
  <dcterms:created xsi:type="dcterms:W3CDTF">2016-10-24T11:05:00Z</dcterms:created>
  <dcterms:modified xsi:type="dcterms:W3CDTF">2016-10-24T11:05:00Z</dcterms:modified>
</cp:coreProperties>
</file>