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2A0" w:rsidRP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16"/>
          <w:szCs w:val="1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738624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A0">
        <w:rPr>
          <w:rFonts w:eastAsia="Times New Roman"/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FF12A0" w:rsidRP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FF12A0">
        <w:rPr>
          <w:rFonts w:eastAsia="Times New Roman"/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FF12A0" w:rsidRP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2"/>
          <w:szCs w:val="22"/>
        </w:rPr>
      </w:pPr>
      <w:r w:rsidRPr="00FF12A0">
        <w:rPr>
          <w:rFonts w:eastAsia="Times New Roman"/>
          <w:b/>
          <w:bCs/>
          <w:sz w:val="22"/>
          <w:szCs w:val="22"/>
        </w:rPr>
        <w:t>МИНИСТЕРСТВА ЗДРАВООХРАНЕНИЯ РОССИЙСКОЙ ФЕДЕРАЦИИ</w:t>
      </w:r>
    </w:p>
    <w:p w:rsidR="00FF12A0" w:rsidRP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FF12A0" w:rsidRPr="00FF12A0" w:rsidRDefault="00FF12A0" w:rsidP="00FF12A0">
      <w:pPr>
        <w:widowControl/>
        <w:snapToGrid/>
        <w:spacing w:line="240" w:lineRule="auto"/>
        <w:ind w:left="0"/>
        <w:jc w:val="right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2907030" cy="133731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2A0" w:rsidRP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</w:p>
    <w:p w:rsidR="00FF12A0" w:rsidRP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bCs/>
          <w:sz w:val="24"/>
          <w:szCs w:val="24"/>
        </w:rPr>
      </w:pPr>
      <w:r w:rsidRPr="00FF12A0">
        <w:rPr>
          <w:rFonts w:eastAsia="Times New Roman"/>
          <w:b/>
          <w:bCs/>
          <w:sz w:val="24"/>
          <w:szCs w:val="24"/>
        </w:rPr>
        <w:t>ПРОГРАММА КАНДИДАТСКОГО ЭКЗАМЕНА</w:t>
      </w:r>
    </w:p>
    <w:p w:rsidR="00FF12A0" w:rsidRDefault="00FF12A0" w:rsidP="00FF12A0">
      <w:pPr>
        <w:widowControl/>
        <w:snapToGrid/>
        <w:spacing w:line="240" w:lineRule="auto"/>
        <w:ind w:left="0"/>
        <w:jc w:val="center"/>
        <w:rPr>
          <w:rFonts w:eastAsia="Times New Roman"/>
          <w:b/>
          <w:sz w:val="24"/>
          <w:szCs w:val="24"/>
        </w:rPr>
      </w:pPr>
      <w:r w:rsidRPr="00FF12A0">
        <w:rPr>
          <w:rFonts w:eastAsia="Times New Roman"/>
          <w:b/>
          <w:sz w:val="24"/>
          <w:szCs w:val="24"/>
        </w:rPr>
        <w:t>ПО НАУЧНОЙ СПЕЦИАЛЬНОСТИ 3.</w:t>
      </w:r>
      <w:r>
        <w:rPr>
          <w:rFonts w:eastAsia="Times New Roman"/>
          <w:b/>
          <w:sz w:val="24"/>
          <w:szCs w:val="24"/>
        </w:rPr>
        <w:t xml:space="preserve">1.7 СТОМАТОЛОГИЯ </w:t>
      </w:r>
    </w:p>
    <w:p w:rsidR="009E54F0" w:rsidRDefault="009E54F0" w:rsidP="0075417B">
      <w:pPr>
        <w:suppressAutoHyphens/>
        <w:snapToGrid/>
        <w:spacing w:line="240" w:lineRule="auto"/>
        <w:ind w:left="0"/>
        <w:contextualSpacing/>
        <w:jc w:val="center"/>
        <w:rPr>
          <w:rFonts w:eastAsia="SimSu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:rsidR="00FC513A" w:rsidRPr="00FC513A" w:rsidRDefault="00FC513A" w:rsidP="00FC513A">
      <w:pPr>
        <w:pStyle w:val="ad"/>
        <w:spacing w:after="0"/>
        <w:ind w:firstLine="284"/>
        <w:jc w:val="both"/>
        <w:rPr>
          <w:b/>
        </w:rPr>
      </w:pPr>
      <w:r w:rsidRPr="00FC513A">
        <w:rPr>
          <w:b/>
        </w:rPr>
        <w:t>1. Терапевтическая стоматология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Полость зуба: типы корневых каналов, особенности анатомического строения каналов корней разных групп зубов верхней и нижней челюстей.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Строение эмали и дентина. Созревание эмали. Гистология эмали и дентина.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Некариозные</w:t>
      </w:r>
      <w:proofErr w:type="spellEnd"/>
      <w:r w:rsidRPr="00FC513A">
        <w:rPr>
          <w:sz w:val="24"/>
          <w:szCs w:val="24"/>
        </w:rPr>
        <w:t xml:space="preserve"> поражения зубов: гипоплазия, флюороз. Причины возникновения, диагностика и лечение; эрозия эмали, клиновидный дефект. Причины возникновения, диагностика и лечение. Особенности препарирования и пломбирования.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Современная классификация кариеса по МКБ-10. Особенности препарирования полостей в с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 xml:space="preserve">ответствии с классификацией кариеса по </w:t>
      </w:r>
      <w:proofErr w:type="spellStart"/>
      <w:r w:rsidRPr="00FC513A">
        <w:rPr>
          <w:sz w:val="24"/>
          <w:szCs w:val="24"/>
        </w:rPr>
        <w:t>Блеку</w:t>
      </w:r>
      <w:proofErr w:type="spellEnd"/>
      <w:r w:rsidRPr="00FC513A">
        <w:rPr>
          <w:sz w:val="24"/>
          <w:szCs w:val="24"/>
        </w:rPr>
        <w:t xml:space="preserve">. 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Пульпит: классификация, этиология, патогенез, дифференциальная диагностика. Принципы л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 xml:space="preserve">чения пульпита: биологический метод, ампутационный метод, </w:t>
      </w:r>
      <w:proofErr w:type="spellStart"/>
      <w:r w:rsidRPr="00FC513A">
        <w:rPr>
          <w:sz w:val="24"/>
          <w:szCs w:val="24"/>
        </w:rPr>
        <w:t>экстерпация</w:t>
      </w:r>
      <w:proofErr w:type="spellEnd"/>
      <w:r w:rsidRPr="00FC513A">
        <w:rPr>
          <w:sz w:val="24"/>
          <w:szCs w:val="24"/>
        </w:rPr>
        <w:t xml:space="preserve"> пульпы.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Периодонтит: классификация, дифференциальная диагностика, принципы лечения различных форм периодонтита.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Средства гигиенического ухода за полостью рта: зубные пасты, гели, зубные </w:t>
      </w:r>
      <w:proofErr w:type="spellStart"/>
      <w:r w:rsidRPr="00FC513A">
        <w:rPr>
          <w:sz w:val="24"/>
          <w:szCs w:val="24"/>
        </w:rPr>
        <w:t>элексиры</w:t>
      </w:r>
      <w:proofErr w:type="spellEnd"/>
      <w:r w:rsidRPr="00FC513A">
        <w:rPr>
          <w:sz w:val="24"/>
          <w:szCs w:val="24"/>
        </w:rPr>
        <w:t xml:space="preserve">, </w:t>
      </w:r>
      <w:proofErr w:type="spellStart"/>
      <w:r w:rsidRPr="00FC513A">
        <w:rPr>
          <w:sz w:val="24"/>
          <w:szCs w:val="24"/>
        </w:rPr>
        <w:t>флоссы</w:t>
      </w:r>
      <w:proofErr w:type="spellEnd"/>
      <w:r w:rsidRPr="00FC513A">
        <w:rPr>
          <w:sz w:val="24"/>
          <w:szCs w:val="24"/>
        </w:rPr>
        <w:t>, межзубные ершики, индикаторы бляшки.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Профилактика </w:t>
      </w:r>
      <w:proofErr w:type="spellStart"/>
      <w:r w:rsidRPr="00FC513A">
        <w:rPr>
          <w:sz w:val="24"/>
          <w:szCs w:val="24"/>
        </w:rPr>
        <w:t>некариозных</w:t>
      </w:r>
      <w:proofErr w:type="spellEnd"/>
      <w:r w:rsidRPr="00FC513A">
        <w:rPr>
          <w:sz w:val="24"/>
          <w:szCs w:val="24"/>
        </w:rPr>
        <w:t xml:space="preserve"> поражений: индивидуальные и коллективные методы профилакт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Профилактика кариеса: индивидуальные и коллективные методы профилактики.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Гиперестезия зубов: причины возникновения, принципы лечения, препараты, применяемые при лечении гиперестезии.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Современные пломбировочные материалы: </w:t>
      </w:r>
      <w:proofErr w:type="spellStart"/>
      <w:r w:rsidRPr="00FC513A">
        <w:rPr>
          <w:sz w:val="24"/>
          <w:szCs w:val="24"/>
        </w:rPr>
        <w:t>полиалкенатные</w:t>
      </w:r>
      <w:proofErr w:type="spellEnd"/>
      <w:r w:rsidRPr="00FC513A">
        <w:rPr>
          <w:sz w:val="24"/>
          <w:szCs w:val="24"/>
        </w:rPr>
        <w:t xml:space="preserve"> (</w:t>
      </w:r>
      <w:proofErr w:type="spellStart"/>
      <w:r w:rsidRPr="00FC513A">
        <w:rPr>
          <w:sz w:val="24"/>
          <w:szCs w:val="24"/>
        </w:rPr>
        <w:t>стеклоиономерные</w:t>
      </w:r>
      <w:proofErr w:type="spellEnd"/>
      <w:r w:rsidRPr="00FC513A">
        <w:rPr>
          <w:sz w:val="24"/>
          <w:szCs w:val="24"/>
        </w:rPr>
        <w:t>) цементы, композитные материалы и адгезивные системы. Классификация, показания к применению.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Девитализирующие</w:t>
      </w:r>
      <w:proofErr w:type="spellEnd"/>
      <w:r w:rsidRPr="00FC513A">
        <w:rPr>
          <w:sz w:val="24"/>
          <w:szCs w:val="24"/>
        </w:rPr>
        <w:t xml:space="preserve"> препараты: классификация, показания к применению.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Механическая и медикаментозная обработка корневых каналов при лечении осложнений кари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 xml:space="preserve">са: современные инструменты, </w:t>
      </w:r>
      <w:proofErr w:type="spellStart"/>
      <w:r w:rsidRPr="00FC513A">
        <w:rPr>
          <w:sz w:val="24"/>
          <w:szCs w:val="24"/>
        </w:rPr>
        <w:t>ирриганты</w:t>
      </w:r>
      <w:proofErr w:type="spellEnd"/>
      <w:r w:rsidRPr="00FC513A">
        <w:rPr>
          <w:sz w:val="24"/>
          <w:szCs w:val="24"/>
        </w:rPr>
        <w:t xml:space="preserve"> и </w:t>
      </w:r>
      <w:proofErr w:type="spellStart"/>
      <w:r w:rsidRPr="00FC513A">
        <w:rPr>
          <w:sz w:val="24"/>
          <w:szCs w:val="24"/>
        </w:rPr>
        <w:t>эндолубриканты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Эндодонтический инструментарий: классификация, стандартизация. Особенности использов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ния эндодонтического инструмента из никель-титанового сплава.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Материалы, применяемые для временной и постоянной </w:t>
      </w:r>
      <w:proofErr w:type="spellStart"/>
      <w:r w:rsidRPr="00FC513A">
        <w:rPr>
          <w:sz w:val="24"/>
          <w:szCs w:val="24"/>
        </w:rPr>
        <w:t>обтурации</w:t>
      </w:r>
      <w:proofErr w:type="spellEnd"/>
      <w:r w:rsidRPr="00FC513A">
        <w:rPr>
          <w:sz w:val="24"/>
          <w:szCs w:val="24"/>
        </w:rPr>
        <w:t xml:space="preserve"> корневых каналов. Класс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фикация, показания к применению.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Внутриканальные штифты: показания к применению; современные материалы для фиксации штифта в канале и формирование культи.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Методы </w:t>
      </w:r>
      <w:proofErr w:type="spellStart"/>
      <w:r w:rsidRPr="00FC513A">
        <w:rPr>
          <w:sz w:val="24"/>
          <w:szCs w:val="24"/>
        </w:rPr>
        <w:t>обтурации</w:t>
      </w:r>
      <w:proofErr w:type="spellEnd"/>
      <w:r w:rsidRPr="00FC513A">
        <w:rPr>
          <w:sz w:val="24"/>
          <w:szCs w:val="24"/>
        </w:rPr>
        <w:t xml:space="preserve"> корневых каналов.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препарирования корневых каналов зубов. Особенности препарирования искривленных корневых каналов.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Препарирование корневых каналов с помощью эндодонтических наконечников.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Апекслокация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Медикаментозная обработка корневого канала: химические препараты, ультразвуковое возде</w:t>
      </w:r>
      <w:r w:rsidRPr="00FC513A">
        <w:rPr>
          <w:sz w:val="24"/>
          <w:szCs w:val="24"/>
        </w:rPr>
        <w:t>й</w:t>
      </w:r>
      <w:r w:rsidRPr="00FC513A">
        <w:rPr>
          <w:sz w:val="24"/>
          <w:szCs w:val="24"/>
        </w:rPr>
        <w:t>ствие.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пломбирования корневых каналов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Депофорез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Основные принципы стерилизации и оценка повторного  использования </w:t>
      </w:r>
      <w:proofErr w:type="spellStart"/>
      <w:r w:rsidRPr="00FC513A">
        <w:rPr>
          <w:sz w:val="24"/>
          <w:szCs w:val="24"/>
        </w:rPr>
        <w:t>эндодонтическогго</w:t>
      </w:r>
      <w:proofErr w:type="spellEnd"/>
      <w:r w:rsidRPr="00FC513A">
        <w:rPr>
          <w:sz w:val="24"/>
          <w:szCs w:val="24"/>
        </w:rPr>
        <w:t xml:space="preserve"> и</w:t>
      </w:r>
      <w:r w:rsidRPr="00FC513A">
        <w:rPr>
          <w:sz w:val="24"/>
          <w:szCs w:val="24"/>
        </w:rPr>
        <w:t>н</w:t>
      </w:r>
      <w:r w:rsidRPr="00FC513A">
        <w:rPr>
          <w:sz w:val="24"/>
          <w:szCs w:val="24"/>
        </w:rPr>
        <w:lastRenderedPageBreak/>
        <w:t>струментария.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Основные принципы художественной реставрации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Отбеливание зубов. Принципы отбеливания витальных и </w:t>
      </w:r>
      <w:proofErr w:type="spellStart"/>
      <w:r w:rsidRPr="00FC513A">
        <w:rPr>
          <w:sz w:val="24"/>
          <w:szCs w:val="24"/>
        </w:rPr>
        <w:t>девитальных</w:t>
      </w:r>
      <w:proofErr w:type="spellEnd"/>
      <w:r w:rsidRPr="00FC513A">
        <w:rPr>
          <w:sz w:val="24"/>
          <w:szCs w:val="24"/>
        </w:rPr>
        <w:t xml:space="preserve"> зубов; показания и пр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тивопоказания к проведению отбеливания. Препараты, применяемые для проведения отбеливания.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Использование физиотерапевтических методов при лечении кариеса и </w:t>
      </w:r>
      <w:proofErr w:type="spellStart"/>
      <w:r w:rsidRPr="00FC513A">
        <w:rPr>
          <w:sz w:val="24"/>
          <w:szCs w:val="24"/>
        </w:rPr>
        <w:t>некариозных</w:t>
      </w:r>
      <w:proofErr w:type="spellEnd"/>
      <w:r w:rsidRPr="00FC513A">
        <w:rPr>
          <w:sz w:val="24"/>
          <w:szCs w:val="24"/>
        </w:rPr>
        <w:t xml:space="preserve"> поражений, при лечении болей после пломбирования корневых каналов.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функциональной диагностики в терапевтической стоматологии; назначение и физич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ская основа. Физические свойства твердых тканей зуба и методы их оценки.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Функциональные методы диагностики состояния пульпы зуба при лечении кариеса и пульпита.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Функционально-диагностические признаки эффективности лечения глубокого кариеса и пул</w:t>
      </w:r>
      <w:r w:rsidRPr="00FC513A">
        <w:rPr>
          <w:sz w:val="24"/>
          <w:szCs w:val="24"/>
        </w:rPr>
        <w:t>ь</w:t>
      </w:r>
      <w:r w:rsidRPr="00FC513A">
        <w:rPr>
          <w:sz w:val="24"/>
          <w:szCs w:val="24"/>
        </w:rPr>
        <w:t>пита биологическим способом.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Реодонто</w:t>
      </w:r>
      <w:proofErr w:type="spellEnd"/>
      <w:r w:rsidRPr="00FC513A">
        <w:rPr>
          <w:sz w:val="24"/>
          <w:szCs w:val="24"/>
        </w:rPr>
        <w:t xml:space="preserve">- и </w:t>
      </w:r>
      <w:proofErr w:type="spellStart"/>
      <w:r w:rsidRPr="00FC513A">
        <w:rPr>
          <w:sz w:val="24"/>
          <w:szCs w:val="24"/>
        </w:rPr>
        <w:t>реопародонтография</w:t>
      </w:r>
      <w:proofErr w:type="spellEnd"/>
      <w:r w:rsidRPr="00FC513A">
        <w:rPr>
          <w:sz w:val="24"/>
          <w:szCs w:val="24"/>
        </w:rPr>
        <w:t>; назначение; физическая и физиологическая основы.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Допплеровская диагностика пульпы зуба .</w:t>
      </w:r>
    </w:p>
    <w:p w:rsidR="00FC513A" w:rsidRPr="00FC513A" w:rsidRDefault="00FC513A" w:rsidP="00FC513A">
      <w:pPr>
        <w:tabs>
          <w:tab w:val="left" w:pos="-284"/>
        </w:tabs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1.1. Заболевания слизистой оболочки  полости рта.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Классификация заболеваний слизистой оболочки рта.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Этиология, патогенез, клиника и методы лечения рецидивирующего </w:t>
      </w:r>
      <w:proofErr w:type="spellStart"/>
      <w:r w:rsidRPr="00FC513A">
        <w:rPr>
          <w:sz w:val="24"/>
          <w:szCs w:val="24"/>
        </w:rPr>
        <w:t>афтозного</w:t>
      </w:r>
      <w:proofErr w:type="spellEnd"/>
      <w:r w:rsidRPr="00FC513A">
        <w:rPr>
          <w:sz w:val="24"/>
          <w:szCs w:val="24"/>
        </w:rPr>
        <w:t xml:space="preserve"> стоматита, хр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 xml:space="preserve">нического рецидивирующего </w:t>
      </w:r>
      <w:proofErr w:type="spellStart"/>
      <w:r w:rsidRPr="00FC513A">
        <w:rPr>
          <w:sz w:val="24"/>
          <w:szCs w:val="24"/>
        </w:rPr>
        <w:t>афтозного</w:t>
      </w:r>
      <w:proofErr w:type="spellEnd"/>
      <w:r w:rsidRPr="00FC513A">
        <w:rPr>
          <w:sz w:val="24"/>
          <w:szCs w:val="24"/>
        </w:rPr>
        <w:t xml:space="preserve"> стоматита.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Дифференциально-диагностические критерии заболеваний на основании первичных и втори</w:t>
      </w:r>
      <w:r w:rsidRPr="00FC513A">
        <w:rPr>
          <w:sz w:val="24"/>
          <w:szCs w:val="24"/>
        </w:rPr>
        <w:t>ч</w:t>
      </w:r>
      <w:r w:rsidRPr="00FC513A">
        <w:rPr>
          <w:sz w:val="24"/>
          <w:szCs w:val="24"/>
        </w:rPr>
        <w:t>ных морфологических элементов.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Формы клинического проявления  красного плоского лишая.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Клиника и лечение герпетических поражений – герпетический стоматит, </w:t>
      </w:r>
      <w:proofErr w:type="spellStart"/>
      <w:r w:rsidRPr="00FC513A">
        <w:rPr>
          <w:sz w:val="24"/>
          <w:szCs w:val="24"/>
        </w:rPr>
        <w:t>многоформная</w:t>
      </w:r>
      <w:proofErr w:type="spellEnd"/>
      <w:r w:rsidRPr="00FC513A">
        <w:rPr>
          <w:sz w:val="24"/>
          <w:szCs w:val="24"/>
        </w:rPr>
        <w:t xml:space="preserve"> эксс</w:t>
      </w:r>
      <w:r w:rsidRPr="00FC513A">
        <w:rPr>
          <w:sz w:val="24"/>
          <w:szCs w:val="24"/>
        </w:rPr>
        <w:t>у</w:t>
      </w:r>
      <w:r w:rsidRPr="00FC513A">
        <w:rPr>
          <w:sz w:val="24"/>
          <w:szCs w:val="24"/>
        </w:rPr>
        <w:t>дативная эритема, проявления плоского лишая.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Тактика врача-стоматолога при подозрении на пред- и онкологические состояния слизистой оболочки рта.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Физические методы лечения заболеваний слизистой оболочки.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Возможности традиционных и нетрадиционных методов лечения в терапии заболеваний слиз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 xml:space="preserve">стой оболочки рта. 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Проявления ВИЧ-инфекции в полости рта.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Систематизация проявлений ВИЧ-инфекции на слизистой полости рта и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Лечение поражений, обусловленных ВИЧ-инфекцией.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Тактика врача при оказании стоматологической помощи ВИЧ инфицированным пациентам.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Профилактика перекрестной инфекции у ВИЧ инфицированных. 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1.2. </w:t>
      </w:r>
      <w:proofErr w:type="spellStart"/>
      <w:r w:rsidRPr="00FC513A">
        <w:rPr>
          <w:sz w:val="24"/>
          <w:szCs w:val="24"/>
        </w:rPr>
        <w:t>Пародонтология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Классификация болезней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Этиология и патогенез воспалительных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Роль микробного фактора в этиологии и патогенезе гингивита и пародонтита.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Роль сосудистого фактора в развитии и течении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Значение нервной системы и состояния тканевого метаболизма в развитии и течении воспал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тельных и дистрофических поражений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Роль местных травматических факторов, а также специфических и неспецифических механи</w:t>
      </w:r>
      <w:r w:rsidRPr="00FC513A">
        <w:rPr>
          <w:sz w:val="24"/>
          <w:szCs w:val="24"/>
        </w:rPr>
        <w:t>з</w:t>
      </w:r>
      <w:r w:rsidRPr="00FC513A">
        <w:rPr>
          <w:sz w:val="24"/>
          <w:szCs w:val="24"/>
        </w:rPr>
        <w:t>мов местной защиты в этиологии и патогенезе воспалительно-деструктивных заболеваний пар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Клинические методы обследования пациентов с заболеваниями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Лабораторные и функциональные методы обследования пациентов с заболеваниями пародонта. </w:t>
      </w:r>
      <w:proofErr w:type="spellStart"/>
      <w:r w:rsidRPr="00FC513A">
        <w:rPr>
          <w:sz w:val="24"/>
          <w:szCs w:val="24"/>
        </w:rPr>
        <w:t>Эхоостеометрия</w:t>
      </w:r>
      <w:proofErr w:type="spellEnd"/>
      <w:r w:rsidRPr="00FC513A">
        <w:rPr>
          <w:sz w:val="24"/>
          <w:szCs w:val="24"/>
        </w:rPr>
        <w:t xml:space="preserve"> и </w:t>
      </w:r>
      <w:proofErr w:type="spellStart"/>
      <w:r w:rsidRPr="00FC513A">
        <w:rPr>
          <w:sz w:val="24"/>
          <w:szCs w:val="24"/>
        </w:rPr>
        <w:t>периотестметрия</w:t>
      </w:r>
      <w:proofErr w:type="spellEnd"/>
      <w:r w:rsidRPr="00FC513A">
        <w:rPr>
          <w:sz w:val="24"/>
          <w:szCs w:val="24"/>
        </w:rPr>
        <w:t xml:space="preserve"> в оценке эффективности лечения пародонтита.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Объективные методы диагностики степени функциональной недостаточности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Функциональные методы исследования звеньев патогенеза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Основные принципы лечения воспалительно-деструктивных заболеваний пародонта. Местное лечение.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Общее лечение пациентов с воспалительными заболеваниями пародонтита.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Поддерживающая терапия у пациентов с заболеваниями пародонтита. 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Функциональное избирательное </w:t>
      </w:r>
      <w:proofErr w:type="spellStart"/>
      <w:r w:rsidRPr="00FC513A">
        <w:rPr>
          <w:sz w:val="24"/>
          <w:szCs w:val="24"/>
        </w:rPr>
        <w:t>пришлифовывание</w:t>
      </w:r>
      <w:proofErr w:type="spellEnd"/>
      <w:r w:rsidRPr="00FC513A">
        <w:rPr>
          <w:sz w:val="24"/>
          <w:szCs w:val="24"/>
        </w:rPr>
        <w:t xml:space="preserve"> (показания, этапы) зубов у пациентов с п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родонтитом.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Ювенильный пародонтит (этиология, клиника, диагностика и лечение).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Быстропрогрессирующий пародонтит (этиология, клиника, диагностика и лечение).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Лоскутные операции при пародонтите.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lastRenderedPageBreak/>
        <w:t>Рецессия десны  (этиология, патогенез, классификация, клиника).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Особенности клинического течения и тактики лечения заболеваний пародонта на фоне сахарн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го диабета и заболеваний щитовидной железы.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Принципы профилактики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Основные факторы риска возникновения и прогрессирования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Шинирование</w:t>
      </w:r>
      <w:proofErr w:type="spellEnd"/>
      <w:r w:rsidRPr="00FC513A">
        <w:rPr>
          <w:sz w:val="24"/>
          <w:szCs w:val="24"/>
        </w:rPr>
        <w:t xml:space="preserve"> зубов при пародонтите.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Особенности иммунологической реакции у пациентов с агрессивными формами пародонтита.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Дифференциальная диагностика гингивита, пародонтита и пародонтоза.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Влияние курения на развитие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Остеотропные</w:t>
      </w:r>
      <w:proofErr w:type="spellEnd"/>
      <w:r w:rsidRPr="00FC513A">
        <w:rPr>
          <w:sz w:val="24"/>
          <w:szCs w:val="24"/>
        </w:rPr>
        <w:t xml:space="preserve"> материалы, используемые при хирургическом лечении пародонтита.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Методика направленной регенерации тканей. Материалы для мембран.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Вестибулопластические</w:t>
      </w:r>
      <w:proofErr w:type="spellEnd"/>
      <w:r w:rsidRPr="00FC513A">
        <w:rPr>
          <w:sz w:val="24"/>
          <w:szCs w:val="24"/>
        </w:rPr>
        <w:t xml:space="preserve"> вмешательства.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Операции по устранению рецессии десны.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Гингивотомия</w:t>
      </w:r>
      <w:proofErr w:type="spellEnd"/>
      <w:r w:rsidRPr="00FC513A">
        <w:rPr>
          <w:sz w:val="24"/>
          <w:szCs w:val="24"/>
        </w:rPr>
        <w:t xml:space="preserve">. </w:t>
      </w:r>
      <w:proofErr w:type="spellStart"/>
      <w:r w:rsidRPr="00FC513A">
        <w:rPr>
          <w:sz w:val="24"/>
          <w:szCs w:val="24"/>
        </w:rPr>
        <w:t>Гингивэктомия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Подготовка пациентов к проведению лоскутных операций.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Ведение пациентов в послеоперационном периоде после лоскутных операций.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Физиотерапия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Правила гигиенического ухода за полостью рта.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FC513A" w:rsidRPr="00FC513A" w:rsidRDefault="00FC513A" w:rsidP="00FC513A">
      <w:pPr>
        <w:spacing w:line="240" w:lineRule="auto"/>
        <w:ind w:left="0" w:firstLine="284"/>
        <w:jc w:val="both"/>
        <w:rPr>
          <w:b/>
          <w:sz w:val="24"/>
          <w:szCs w:val="24"/>
        </w:rPr>
      </w:pPr>
      <w:r w:rsidRPr="00FC513A">
        <w:rPr>
          <w:b/>
          <w:sz w:val="24"/>
          <w:szCs w:val="24"/>
        </w:rPr>
        <w:t>2. Хирургическая стоматология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Обезболивание в хирургической стоматологии. Общее обезболивание, </w:t>
      </w:r>
      <w:proofErr w:type="spellStart"/>
      <w:r w:rsidRPr="00FC513A">
        <w:rPr>
          <w:sz w:val="24"/>
          <w:szCs w:val="24"/>
        </w:rPr>
        <w:t>премедикация</w:t>
      </w:r>
      <w:proofErr w:type="spellEnd"/>
      <w:r w:rsidRPr="00FC513A">
        <w:rPr>
          <w:sz w:val="24"/>
          <w:szCs w:val="24"/>
        </w:rPr>
        <w:t>, местное обезболивание. Функциональные методы диагностики в оценке эффективности местной анест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зии.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Операции на альвеолярных отростках при кистах челюстей. </w:t>
      </w:r>
      <w:proofErr w:type="spellStart"/>
      <w:r w:rsidRPr="00FC513A">
        <w:rPr>
          <w:sz w:val="24"/>
          <w:szCs w:val="24"/>
        </w:rPr>
        <w:t>Цистэктомии</w:t>
      </w:r>
      <w:proofErr w:type="spellEnd"/>
      <w:r w:rsidRPr="00FC513A">
        <w:rPr>
          <w:sz w:val="24"/>
          <w:szCs w:val="24"/>
        </w:rPr>
        <w:t xml:space="preserve"> и </w:t>
      </w:r>
      <w:proofErr w:type="spellStart"/>
      <w:r w:rsidRPr="00FC513A">
        <w:rPr>
          <w:sz w:val="24"/>
          <w:szCs w:val="24"/>
        </w:rPr>
        <w:t>цистотомии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Виды разрезов, применяемых для доступа к околокорневым деструктивным процессам.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Современные </w:t>
      </w:r>
      <w:proofErr w:type="spellStart"/>
      <w:r w:rsidRPr="00FC513A">
        <w:rPr>
          <w:sz w:val="24"/>
          <w:szCs w:val="24"/>
        </w:rPr>
        <w:t>остеопластические</w:t>
      </w:r>
      <w:proofErr w:type="spellEnd"/>
      <w:r w:rsidRPr="00FC513A">
        <w:rPr>
          <w:sz w:val="24"/>
          <w:szCs w:val="24"/>
        </w:rPr>
        <w:t xml:space="preserve"> материалы, используемые для замещения костных дефектов.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Перфорации корней зубов. Клиника, диагностика, методы консервативного и хирургического лечения.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Ретроградное пломбирование корней зубов, используемые при этом материалы. Показания и противопоказания, методики.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Ретенированные</w:t>
      </w:r>
      <w:proofErr w:type="spellEnd"/>
      <w:r w:rsidRPr="00FC513A">
        <w:rPr>
          <w:sz w:val="24"/>
          <w:szCs w:val="24"/>
        </w:rPr>
        <w:t xml:space="preserve"> и </w:t>
      </w:r>
      <w:proofErr w:type="spellStart"/>
      <w:r w:rsidRPr="00FC513A">
        <w:rPr>
          <w:sz w:val="24"/>
          <w:szCs w:val="24"/>
        </w:rPr>
        <w:t>дистопированные</w:t>
      </w:r>
      <w:proofErr w:type="spellEnd"/>
      <w:r w:rsidRPr="00FC513A">
        <w:rPr>
          <w:sz w:val="24"/>
          <w:szCs w:val="24"/>
        </w:rPr>
        <w:t xml:space="preserve"> зубы. Методы их удаления.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Затрудненное прорезывание зубов, </w:t>
      </w:r>
      <w:proofErr w:type="spellStart"/>
      <w:r w:rsidRPr="00FC513A">
        <w:rPr>
          <w:sz w:val="24"/>
          <w:szCs w:val="24"/>
        </w:rPr>
        <w:t>перикорониты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Методы хирургического лечения хронического периодонтита. Операции </w:t>
      </w:r>
      <w:proofErr w:type="spellStart"/>
      <w:r w:rsidRPr="00FC513A">
        <w:rPr>
          <w:sz w:val="24"/>
          <w:szCs w:val="24"/>
        </w:rPr>
        <w:t>гемисекции</w:t>
      </w:r>
      <w:proofErr w:type="spellEnd"/>
      <w:r w:rsidRPr="00FC513A">
        <w:rPr>
          <w:sz w:val="24"/>
          <w:szCs w:val="24"/>
        </w:rPr>
        <w:t>, ампут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 xml:space="preserve">ции корней, </w:t>
      </w:r>
      <w:proofErr w:type="spellStart"/>
      <w:r w:rsidRPr="00FC513A">
        <w:rPr>
          <w:sz w:val="24"/>
          <w:szCs w:val="24"/>
        </w:rPr>
        <w:t>коронорадикулярной</w:t>
      </w:r>
      <w:proofErr w:type="spellEnd"/>
      <w:r w:rsidRPr="00FC513A">
        <w:rPr>
          <w:sz w:val="24"/>
          <w:szCs w:val="24"/>
        </w:rPr>
        <w:t xml:space="preserve"> сепарации.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Хирургическое лечение заболеваний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Периостит, остеомиелит челюстей. Классификация, патогенез, клиническая картина, принципы лечения.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Одонтогенные</w:t>
      </w:r>
      <w:proofErr w:type="spellEnd"/>
      <w:r w:rsidRPr="00FC513A">
        <w:rPr>
          <w:sz w:val="24"/>
          <w:szCs w:val="24"/>
        </w:rPr>
        <w:t xml:space="preserve"> абсцессы и флегмоны челюстно-лицевой области. Клиника, диагностика и леч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ние абсцессов и флегмон различных локализаций.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Одонтогенные</w:t>
      </w:r>
      <w:proofErr w:type="spellEnd"/>
      <w:r w:rsidRPr="00FC513A">
        <w:rPr>
          <w:sz w:val="24"/>
          <w:szCs w:val="24"/>
        </w:rPr>
        <w:t xml:space="preserve"> гаймориты. Диагностика и лечение. Специфические поражения челюстно-лицевой области и шеи. Актиномикоз, туберкулез.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Заболевания и повреждения слюнных желез. Диагностика, принципы лечения. Опухоли слю</w:t>
      </w:r>
      <w:r w:rsidRPr="00FC513A">
        <w:rPr>
          <w:sz w:val="24"/>
          <w:szCs w:val="24"/>
        </w:rPr>
        <w:t>н</w:t>
      </w:r>
      <w:r w:rsidRPr="00FC513A">
        <w:rPr>
          <w:sz w:val="24"/>
          <w:szCs w:val="24"/>
        </w:rPr>
        <w:t>ных желез. Функциональная диагностика заболеваний околоушной слюнной железы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Заболевания височно-нижнечелюстного сустава. Синдром дисфункции, артрит, артроз, анкилоз. Диагностика, лечение. Методы функциональной диагностики состояния ВНЧС.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Имплантология</w:t>
      </w:r>
      <w:proofErr w:type="spellEnd"/>
      <w:r w:rsidRPr="00FC513A">
        <w:rPr>
          <w:sz w:val="24"/>
          <w:szCs w:val="24"/>
        </w:rPr>
        <w:t xml:space="preserve"> в стоматологии. Показания, техника, вмешательства, ведение послеоперацио</w:t>
      </w:r>
      <w:r w:rsidRPr="00FC513A">
        <w:rPr>
          <w:sz w:val="24"/>
          <w:szCs w:val="24"/>
        </w:rPr>
        <w:t>н</w:t>
      </w:r>
      <w:r w:rsidRPr="00FC513A">
        <w:rPr>
          <w:sz w:val="24"/>
          <w:szCs w:val="24"/>
        </w:rPr>
        <w:t>ного периода.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Микрохирургия в пластической хирургии. Показания, обезболивание, основные моменты те</w:t>
      </w:r>
      <w:r w:rsidRPr="00FC513A">
        <w:rPr>
          <w:sz w:val="24"/>
          <w:szCs w:val="24"/>
        </w:rPr>
        <w:t>х</w:t>
      </w:r>
      <w:r w:rsidRPr="00FC513A">
        <w:rPr>
          <w:sz w:val="24"/>
          <w:szCs w:val="24"/>
        </w:rPr>
        <w:t>ники.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Доброкачественные новообразования челюстно-лицевой области и шеи. Классификация, кл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ника, диагностика, лечение.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Злокачественные новообразования челюстно-лицевой области. Клиника, диагностика, принц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пы лечения.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Повреждения лица, зубов и челюстей. Раны, принципы обработки ран. Переломы челюстей, классификация, диагностика, методы лечения. Электромиография в оценке восстановления жев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 xml:space="preserve">тельной функции при лечении переломов и реконструктивных операций на нижней челюсти. </w:t>
      </w:r>
      <w:proofErr w:type="spellStart"/>
      <w:r w:rsidRPr="00FC513A">
        <w:rPr>
          <w:sz w:val="24"/>
          <w:szCs w:val="24"/>
        </w:rPr>
        <w:t>Эх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lastRenderedPageBreak/>
        <w:t>остеометрия</w:t>
      </w:r>
      <w:proofErr w:type="spellEnd"/>
      <w:r w:rsidRPr="00FC513A">
        <w:rPr>
          <w:sz w:val="24"/>
          <w:szCs w:val="24"/>
        </w:rPr>
        <w:t xml:space="preserve"> в ранней диагностике сращения отломков костей лицевого скелета.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Врожденные расщелины верхней губы и нёба. Классификация, принципы комплексного леч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Восстановительные операции на лице и шее. Принципы планирования восстановительных оп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раций. Пластика местными тканями , лоскутами на питающей ножке из отдельных участков тела, стебельчатыми лоскутами, свободными сложными трансплантатами с применением микрососуд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стой техники. Врожденные и приобретенные дефекты и деформации лицевого и мозгового скел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та. Классификация деформаций челюстей. Костная пластика. Костно-реконструктивные вмеш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 xml:space="preserve">тельства на лицевом и мозговом черепе. </w:t>
      </w:r>
      <w:proofErr w:type="spellStart"/>
      <w:r w:rsidRPr="00FC513A">
        <w:rPr>
          <w:sz w:val="24"/>
          <w:szCs w:val="24"/>
        </w:rPr>
        <w:t>Электронейромышечная</w:t>
      </w:r>
      <w:proofErr w:type="spellEnd"/>
      <w:r w:rsidRPr="00FC513A">
        <w:rPr>
          <w:sz w:val="24"/>
          <w:szCs w:val="24"/>
        </w:rPr>
        <w:t xml:space="preserve"> диагностика при повреждениях лицевого нерва. </w:t>
      </w:r>
      <w:proofErr w:type="spellStart"/>
      <w:r w:rsidRPr="00FC513A">
        <w:rPr>
          <w:sz w:val="24"/>
          <w:szCs w:val="24"/>
        </w:rPr>
        <w:t>Стимуляционная</w:t>
      </w:r>
      <w:proofErr w:type="spellEnd"/>
      <w:r w:rsidRPr="00FC513A">
        <w:rPr>
          <w:sz w:val="24"/>
          <w:szCs w:val="24"/>
        </w:rPr>
        <w:t xml:space="preserve"> электромиография в диагностике степени и уровня повреждения лицевого нерва. Электромиография мимических мышц в оценке эффективности лечения их пар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лича. Методы функциональной диагностики в оценке жизнеспособности перемещенных тканей в челюстно-лицевую область.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Реабилитация больных с заболеваниями и повреждениями челюстно-лицевой области. Доппл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рография в оценке эффективности пластической хирургии. Методы функциональной диагностики при реабилитации больных после реконструктивных и пластических операций.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FC513A" w:rsidRPr="00FC513A" w:rsidRDefault="00FC513A" w:rsidP="00FC513A">
      <w:pPr>
        <w:spacing w:line="240" w:lineRule="auto"/>
        <w:ind w:left="0" w:firstLine="284"/>
        <w:jc w:val="both"/>
        <w:rPr>
          <w:b/>
          <w:sz w:val="24"/>
          <w:szCs w:val="24"/>
        </w:rPr>
      </w:pPr>
      <w:r w:rsidRPr="00FC513A">
        <w:rPr>
          <w:b/>
          <w:sz w:val="24"/>
          <w:szCs w:val="24"/>
        </w:rPr>
        <w:t>3. Ортопедическая стоматология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Виды протезных конструкций при дефекте </w:t>
      </w:r>
      <w:proofErr w:type="spellStart"/>
      <w:r w:rsidRPr="00FC513A">
        <w:rPr>
          <w:sz w:val="24"/>
          <w:szCs w:val="24"/>
        </w:rPr>
        <w:t>коронковой</w:t>
      </w:r>
      <w:proofErr w:type="spellEnd"/>
      <w:r w:rsidRPr="00FC513A">
        <w:rPr>
          <w:sz w:val="24"/>
          <w:szCs w:val="24"/>
        </w:rPr>
        <w:t xml:space="preserve"> части зуба.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Показания к применению протезных конструкций при дефекте </w:t>
      </w:r>
      <w:proofErr w:type="spellStart"/>
      <w:r w:rsidRPr="00FC513A">
        <w:rPr>
          <w:sz w:val="24"/>
          <w:szCs w:val="24"/>
        </w:rPr>
        <w:t>коронковой</w:t>
      </w:r>
      <w:proofErr w:type="spellEnd"/>
      <w:r w:rsidRPr="00FC513A">
        <w:rPr>
          <w:sz w:val="24"/>
          <w:szCs w:val="24"/>
        </w:rPr>
        <w:t xml:space="preserve"> части зуба.  Части</w:t>
      </w:r>
      <w:r w:rsidRPr="00FC513A">
        <w:rPr>
          <w:sz w:val="24"/>
          <w:szCs w:val="24"/>
        </w:rPr>
        <w:t>ч</w:t>
      </w:r>
      <w:r w:rsidRPr="00FC513A">
        <w:rPr>
          <w:sz w:val="24"/>
          <w:szCs w:val="24"/>
        </w:rPr>
        <w:t xml:space="preserve">ный и полный дефект </w:t>
      </w:r>
      <w:proofErr w:type="spellStart"/>
      <w:r w:rsidRPr="00FC513A">
        <w:rPr>
          <w:sz w:val="24"/>
          <w:szCs w:val="24"/>
        </w:rPr>
        <w:t>коронковой</w:t>
      </w:r>
      <w:proofErr w:type="spellEnd"/>
      <w:r w:rsidRPr="00FC513A">
        <w:rPr>
          <w:sz w:val="24"/>
          <w:szCs w:val="24"/>
        </w:rPr>
        <w:t xml:space="preserve"> части зуба. Клиника. Ортопедические методы лечения части</w:t>
      </w:r>
      <w:r w:rsidRPr="00FC513A">
        <w:rPr>
          <w:sz w:val="24"/>
          <w:szCs w:val="24"/>
        </w:rPr>
        <w:t>ч</w:t>
      </w:r>
      <w:r w:rsidRPr="00FC513A">
        <w:rPr>
          <w:sz w:val="24"/>
          <w:szCs w:val="24"/>
        </w:rPr>
        <w:t xml:space="preserve">ных и полных дефектов </w:t>
      </w:r>
      <w:proofErr w:type="spellStart"/>
      <w:r w:rsidRPr="00FC513A">
        <w:rPr>
          <w:sz w:val="24"/>
          <w:szCs w:val="24"/>
        </w:rPr>
        <w:t>коронковой</w:t>
      </w:r>
      <w:proofErr w:type="spellEnd"/>
      <w:r w:rsidRPr="00FC513A">
        <w:rPr>
          <w:sz w:val="24"/>
          <w:szCs w:val="24"/>
        </w:rPr>
        <w:t xml:space="preserve"> части зуба. Вкладки. </w:t>
      </w:r>
      <w:proofErr w:type="spellStart"/>
      <w:r w:rsidRPr="00FC513A">
        <w:rPr>
          <w:sz w:val="24"/>
          <w:szCs w:val="24"/>
        </w:rPr>
        <w:t>Полукоронки</w:t>
      </w:r>
      <w:proofErr w:type="spellEnd"/>
      <w:r w:rsidRPr="00FC513A">
        <w:rPr>
          <w:sz w:val="24"/>
          <w:szCs w:val="24"/>
        </w:rPr>
        <w:t>. Фарфоровые коронки. П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 xml:space="preserve">казания к применению. </w:t>
      </w:r>
      <w:proofErr w:type="spellStart"/>
      <w:r w:rsidRPr="00FC513A">
        <w:rPr>
          <w:sz w:val="24"/>
          <w:szCs w:val="24"/>
        </w:rPr>
        <w:t>Безметалловые</w:t>
      </w:r>
      <w:proofErr w:type="spellEnd"/>
      <w:r w:rsidRPr="00FC513A">
        <w:rPr>
          <w:sz w:val="24"/>
          <w:szCs w:val="24"/>
        </w:rPr>
        <w:t xml:space="preserve"> конструкции (виды, показания к использованию, правила препарирования твердых тканей, клинико-лабораторные этапы изготовления, цементы для фикс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ции, виды осложнений). Основные правила адгезионной техники. Комбинированные конструкции (виды, показания к использованию, правила препарирования твердых тканей, клинико-лабораторные этапы изготовления, цементы для фиксации, виды осложнений).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Причины потери зубов и образования дефектов зубных рядов. Классификация дефектов зубных рядов по Кеннеди. Изменения в зубочелюстной системе. Функциональная перегрузка зубов. Ра</w:t>
      </w:r>
      <w:r w:rsidRPr="00FC513A">
        <w:rPr>
          <w:sz w:val="24"/>
          <w:szCs w:val="24"/>
        </w:rPr>
        <w:t>з</w:t>
      </w:r>
      <w:r w:rsidRPr="00FC513A">
        <w:rPr>
          <w:sz w:val="24"/>
          <w:szCs w:val="24"/>
        </w:rPr>
        <w:t>витие травматической артикуляции и ее признаки. Характеристика нефункционирующей группы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Виды несъемных протезных конструкций при дефектах зубного ряда. Показания к применению мостовидных протезов. Расчет </w:t>
      </w:r>
      <w:proofErr w:type="spellStart"/>
      <w:r w:rsidRPr="00FC513A">
        <w:rPr>
          <w:sz w:val="24"/>
          <w:szCs w:val="24"/>
        </w:rPr>
        <w:t>функциональнодопустимой</w:t>
      </w:r>
      <w:proofErr w:type="spellEnd"/>
      <w:r w:rsidRPr="00FC513A">
        <w:rPr>
          <w:sz w:val="24"/>
          <w:szCs w:val="24"/>
        </w:rPr>
        <w:t xml:space="preserve"> нагрузки опорных зубов. Клинико-лабораторные этапы изготовления мостовидных протезов. Виды осложнений.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Показания к применению адгезионных мостовидных протезов (виды, правила препарирования твердых тканей, клинико-лабораторные этапы изготовления, цементы для фиксации, виды осло</w:t>
      </w:r>
      <w:r w:rsidRPr="00FC513A">
        <w:rPr>
          <w:sz w:val="24"/>
          <w:szCs w:val="24"/>
        </w:rPr>
        <w:t>ж</w:t>
      </w:r>
      <w:r w:rsidRPr="00FC513A">
        <w:rPr>
          <w:sz w:val="24"/>
          <w:szCs w:val="24"/>
        </w:rPr>
        <w:t>нений).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Особенности и виды ортопедических конструкций при протезировании на имплантатах.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Перспективы применения зубных имплантатов при ортопедическом лечении дефектов зубных рядов. Достижение гармоничной окклюзии в процессе ортопедического лечения. Показания и пр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тивопоказания при имплантации. Материалы, применяемые при имплантации. Конструкции и</w:t>
      </w:r>
      <w:r w:rsidRPr="00FC513A">
        <w:rPr>
          <w:sz w:val="24"/>
          <w:szCs w:val="24"/>
        </w:rPr>
        <w:t>м</w:t>
      </w:r>
      <w:r w:rsidRPr="00FC513A">
        <w:rPr>
          <w:sz w:val="24"/>
          <w:szCs w:val="24"/>
        </w:rPr>
        <w:t>плантатов. Особенности конструирования зубных протезов с использованием имплантатов.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Безметалловые</w:t>
      </w:r>
      <w:proofErr w:type="spellEnd"/>
      <w:r w:rsidRPr="00FC513A">
        <w:rPr>
          <w:sz w:val="24"/>
          <w:szCs w:val="24"/>
        </w:rPr>
        <w:t xml:space="preserve"> мостовидные протезы (виды, правила препарирования твердых тканей, клинико-лабораторные этапы изготовления, цементы для фиксации, виды осложнений).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Виды съемных протезных конструкций при дефектах зубных рядов.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Классификация дефектов зубных рядов. Показания к использованию </w:t>
      </w:r>
      <w:proofErr w:type="spellStart"/>
      <w:r w:rsidRPr="00FC513A">
        <w:rPr>
          <w:sz w:val="24"/>
          <w:szCs w:val="24"/>
        </w:rPr>
        <w:t>бюгельных</w:t>
      </w:r>
      <w:proofErr w:type="spellEnd"/>
      <w:r w:rsidRPr="00FC513A">
        <w:rPr>
          <w:sz w:val="24"/>
          <w:szCs w:val="24"/>
        </w:rPr>
        <w:t xml:space="preserve"> протезов. О</w:t>
      </w:r>
      <w:r w:rsidRPr="00FC513A">
        <w:rPr>
          <w:sz w:val="24"/>
          <w:szCs w:val="24"/>
        </w:rPr>
        <w:t>с</w:t>
      </w:r>
      <w:r w:rsidRPr="00FC513A">
        <w:rPr>
          <w:sz w:val="24"/>
          <w:szCs w:val="24"/>
        </w:rPr>
        <w:t xml:space="preserve">новные принципы стабилизации </w:t>
      </w:r>
      <w:proofErr w:type="spellStart"/>
      <w:r w:rsidRPr="00FC513A">
        <w:rPr>
          <w:sz w:val="24"/>
          <w:szCs w:val="24"/>
        </w:rPr>
        <w:t>бюгельных</w:t>
      </w:r>
      <w:proofErr w:type="spellEnd"/>
      <w:r w:rsidRPr="00FC513A">
        <w:rPr>
          <w:sz w:val="24"/>
          <w:szCs w:val="24"/>
        </w:rPr>
        <w:t xml:space="preserve"> протезов. Классификация опорно - удерживающих </w:t>
      </w:r>
      <w:proofErr w:type="spellStart"/>
      <w:r w:rsidRPr="00FC513A">
        <w:rPr>
          <w:sz w:val="24"/>
          <w:szCs w:val="24"/>
        </w:rPr>
        <w:t>кламмеров</w:t>
      </w:r>
      <w:proofErr w:type="spellEnd"/>
      <w:r w:rsidRPr="00FC513A">
        <w:rPr>
          <w:sz w:val="24"/>
          <w:szCs w:val="24"/>
        </w:rPr>
        <w:t xml:space="preserve">. Виды замковых креплений. Клинико-лабораторные этапы изготовления </w:t>
      </w:r>
      <w:proofErr w:type="spellStart"/>
      <w:r w:rsidRPr="00FC513A">
        <w:rPr>
          <w:sz w:val="24"/>
          <w:szCs w:val="24"/>
        </w:rPr>
        <w:t>бюгельных</w:t>
      </w:r>
      <w:proofErr w:type="spellEnd"/>
      <w:r w:rsidRPr="00FC513A">
        <w:rPr>
          <w:sz w:val="24"/>
          <w:szCs w:val="24"/>
        </w:rPr>
        <w:t xml:space="preserve"> протезов. </w:t>
      </w:r>
      <w:proofErr w:type="spellStart"/>
      <w:r w:rsidRPr="00FC513A">
        <w:rPr>
          <w:sz w:val="24"/>
          <w:szCs w:val="24"/>
        </w:rPr>
        <w:t>Параллелометрия</w:t>
      </w:r>
      <w:proofErr w:type="spellEnd"/>
      <w:r w:rsidRPr="00FC513A">
        <w:rPr>
          <w:sz w:val="24"/>
          <w:szCs w:val="24"/>
        </w:rPr>
        <w:t>. Основные правила фрезерования на этапах изготовления комбинир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 xml:space="preserve">ванных конструкций. Виды осложнений при пользовании </w:t>
      </w:r>
      <w:proofErr w:type="spellStart"/>
      <w:r w:rsidRPr="00FC513A">
        <w:rPr>
          <w:sz w:val="24"/>
          <w:szCs w:val="24"/>
        </w:rPr>
        <w:t>бюгельными</w:t>
      </w:r>
      <w:proofErr w:type="spellEnd"/>
      <w:r w:rsidRPr="00FC513A">
        <w:rPr>
          <w:sz w:val="24"/>
          <w:szCs w:val="24"/>
        </w:rPr>
        <w:t xml:space="preserve"> протезами.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Показания к использованию частичных пластиночных протезов. Клинико-лабораторные этапы изготовления. Виды осложнений.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Изменения в жевательном аппарате после полной потери зубов. Классификация беззубых 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 xml:space="preserve">люстей по </w:t>
      </w:r>
      <w:proofErr w:type="spellStart"/>
      <w:r w:rsidRPr="00FC513A">
        <w:rPr>
          <w:sz w:val="24"/>
          <w:szCs w:val="24"/>
        </w:rPr>
        <w:t>Оксману</w:t>
      </w:r>
      <w:proofErr w:type="spellEnd"/>
      <w:r w:rsidRPr="00FC513A">
        <w:rPr>
          <w:sz w:val="24"/>
          <w:szCs w:val="24"/>
        </w:rPr>
        <w:t xml:space="preserve">. Топография переходной складки, определения линии «А». Хирургическая подготовка полости рта перед протезированием беззубых челюстей. Адгезия и функциональная </w:t>
      </w:r>
      <w:proofErr w:type="spellStart"/>
      <w:r w:rsidRPr="00FC513A">
        <w:rPr>
          <w:sz w:val="24"/>
          <w:szCs w:val="24"/>
        </w:rPr>
        <w:t>присасываемость</w:t>
      </w:r>
      <w:proofErr w:type="spellEnd"/>
      <w:r w:rsidRPr="00FC513A">
        <w:rPr>
          <w:sz w:val="24"/>
          <w:szCs w:val="24"/>
        </w:rPr>
        <w:t xml:space="preserve">. Клапанная зона и ее топография, значение ее в функции протеза. Понятие о </w:t>
      </w:r>
      <w:r w:rsidRPr="00FC513A">
        <w:rPr>
          <w:sz w:val="24"/>
          <w:szCs w:val="24"/>
        </w:rPr>
        <w:lastRenderedPageBreak/>
        <w:t>функциональном слепке. Разгружающие и компрессионные слепки. Постановка зубов. Особенн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 xml:space="preserve">сти постановки зубов при </w:t>
      </w:r>
      <w:proofErr w:type="spellStart"/>
      <w:r w:rsidRPr="00FC513A">
        <w:rPr>
          <w:sz w:val="24"/>
          <w:szCs w:val="24"/>
        </w:rPr>
        <w:t>прогении</w:t>
      </w:r>
      <w:proofErr w:type="spellEnd"/>
      <w:r w:rsidRPr="00FC513A">
        <w:rPr>
          <w:sz w:val="24"/>
          <w:szCs w:val="24"/>
        </w:rPr>
        <w:t xml:space="preserve"> и </w:t>
      </w:r>
      <w:proofErr w:type="spellStart"/>
      <w:r w:rsidRPr="00FC513A">
        <w:rPr>
          <w:sz w:val="24"/>
          <w:szCs w:val="24"/>
        </w:rPr>
        <w:t>прогнатии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Проверка эффективности протезирования беззубых челюстей. Сроки и особенности повторного лечения больных, пользующихся съемными протезами.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Механизмы адаптации к зубным протезам. Механическая травма, нарушение теплообмена тк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ней. Аллергическая реакция при применении протезов из пластмассы. Клиника, диагностика. М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ханизм возникновения гальванических токов, клиника, осложнения. Заболевания слизистой об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лочки полости рта. Возможности протезирования. Протезные стоматиты различной этиологии, травматические стоматиты, токсические стоматиты.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Роль гигиены полости рта при пользовании протезами и ортопедическими аппаратами. Знач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ние зубного протезирования в профилактике заболеваний желудочно-кишечного тракта.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Ортопедические методы лечения пародонтита.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Травматическая окклюзия и артикуляция. Функциональная перегрузка в течении заболеваний пародонта. Показания к ортопедическому лечению. Виды </w:t>
      </w:r>
      <w:proofErr w:type="spellStart"/>
      <w:r w:rsidRPr="00FC513A">
        <w:rPr>
          <w:sz w:val="24"/>
          <w:szCs w:val="24"/>
        </w:rPr>
        <w:t>шинирующих</w:t>
      </w:r>
      <w:proofErr w:type="spellEnd"/>
      <w:r w:rsidRPr="00FC513A">
        <w:rPr>
          <w:sz w:val="24"/>
          <w:szCs w:val="24"/>
        </w:rPr>
        <w:t xml:space="preserve"> аппаратов и их классиф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кация. Показания к применению. Принципы конструирования. Особенности  протезирования несъемными конструкциями при заболеваниях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Задачи и принципы </w:t>
      </w:r>
      <w:proofErr w:type="spellStart"/>
      <w:r w:rsidRPr="00FC513A">
        <w:rPr>
          <w:sz w:val="24"/>
          <w:szCs w:val="24"/>
        </w:rPr>
        <w:t>шинирования</w:t>
      </w:r>
      <w:proofErr w:type="spellEnd"/>
      <w:r w:rsidRPr="00FC513A">
        <w:rPr>
          <w:sz w:val="24"/>
          <w:szCs w:val="24"/>
        </w:rPr>
        <w:t>. Значение функциональной перегрузки в течении пародонт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Временное </w:t>
      </w:r>
      <w:proofErr w:type="spellStart"/>
      <w:r w:rsidRPr="00FC513A">
        <w:rPr>
          <w:sz w:val="24"/>
          <w:szCs w:val="24"/>
        </w:rPr>
        <w:t>шинирование</w:t>
      </w:r>
      <w:proofErr w:type="spellEnd"/>
      <w:r w:rsidRPr="00FC513A">
        <w:rPr>
          <w:sz w:val="24"/>
          <w:szCs w:val="24"/>
        </w:rPr>
        <w:t xml:space="preserve"> (виды, показания к использованию, виды осложнений).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Постоянное </w:t>
      </w:r>
      <w:proofErr w:type="spellStart"/>
      <w:r w:rsidRPr="00FC513A">
        <w:rPr>
          <w:sz w:val="24"/>
          <w:szCs w:val="24"/>
        </w:rPr>
        <w:t>шинирование</w:t>
      </w:r>
      <w:proofErr w:type="spellEnd"/>
      <w:r w:rsidRPr="00FC513A">
        <w:rPr>
          <w:sz w:val="24"/>
          <w:szCs w:val="24"/>
        </w:rPr>
        <w:t xml:space="preserve"> (виды, показания к использованию, виды осложнений).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Роль гигиены полости рта при пользовании протезами и ортопедическими аппаратами. Знач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 xml:space="preserve">ние </w:t>
      </w:r>
      <w:proofErr w:type="spellStart"/>
      <w:r w:rsidRPr="00FC513A">
        <w:rPr>
          <w:sz w:val="24"/>
          <w:szCs w:val="24"/>
        </w:rPr>
        <w:t>ортодонтического</w:t>
      </w:r>
      <w:proofErr w:type="spellEnd"/>
      <w:r w:rsidRPr="00FC513A">
        <w:rPr>
          <w:sz w:val="24"/>
          <w:szCs w:val="24"/>
        </w:rPr>
        <w:t xml:space="preserve"> лечения  в профилактике заболеваний желудочно-кишечного тракта. 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Физиологическая и патологическая </w:t>
      </w:r>
      <w:proofErr w:type="spellStart"/>
      <w:r w:rsidRPr="00FC513A">
        <w:rPr>
          <w:sz w:val="24"/>
          <w:szCs w:val="24"/>
        </w:rPr>
        <w:t>стираемость</w:t>
      </w:r>
      <w:proofErr w:type="spellEnd"/>
      <w:r w:rsidRPr="00FC513A">
        <w:rPr>
          <w:sz w:val="24"/>
          <w:szCs w:val="24"/>
        </w:rPr>
        <w:t xml:space="preserve"> зубов. Этиология, патогенез, клиника. Вид прикуса и влияние его на характер </w:t>
      </w:r>
      <w:proofErr w:type="spellStart"/>
      <w:r w:rsidRPr="00FC513A">
        <w:rPr>
          <w:sz w:val="24"/>
          <w:szCs w:val="24"/>
        </w:rPr>
        <w:t>стираемости</w:t>
      </w:r>
      <w:proofErr w:type="spellEnd"/>
      <w:r w:rsidRPr="00FC513A">
        <w:rPr>
          <w:sz w:val="24"/>
          <w:szCs w:val="24"/>
        </w:rPr>
        <w:t xml:space="preserve"> твердых тканей зубов. Показания и особенности ортопедического лечения при различных формах патологической </w:t>
      </w:r>
      <w:proofErr w:type="spellStart"/>
      <w:r w:rsidRPr="00FC513A">
        <w:rPr>
          <w:sz w:val="24"/>
          <w:szCs w:val="24"/>
        </w:rPr>
        <w:t>стираемости</w:t>
      </w:r>
      <w:proofErr w:type="spellEnd"/>
      <w:r w:rsidRPr="00FC513A">
        <w:rPr>
          <w:sz w:val="24"/>
          <w:szCs w:val="24"/>
        </w:rPr>
        <w:t>.  Изменения в ВНЧС в связи с потерей зубов. Функциональная перегрузка ВНЧС.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Височно-нижнечелюстная дисфункция. Виды, причины возникновения, методы диагностики, основные симптомы, тактика ортопедического лечения.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Артикуляция. Сагиттальный и трансверсальный резцовые пути. Сагиттальная и трансверсал</w:t>
      </w:r>
      <w:r w:rsidRPr="00FC513A">
        <w:rPr>
          <w:sz w:val="24"/>
          <w:szCs w:val="24"/>
        </w:rPr>
        <w:t>ь</w:t>
      </w:r>
      <w:r w:rsidRPr="00FC513A">
        <w:rPr>
          <w:sz w:val="24"/>
          <w:szCs w:val="24"/>
        </w:rPr>
        <w:t xml:space="preserve">ная компенсационные кривые. </w:t>
      </w:r>
      <w:proofErr w:type="spellStart"/>
      <w:r w:rsidRPr="00FC513A">
        <w:rPr>
          <w:sz w:val="24"/>
          <w:szCs w:val="24"/>
        </w:rPr>
        <w:t>Артикуляторы</w:t>
      </w:r>
      <w:proofErr w:type="spellEnd"/>
      <w:r w:rsidRPr="00FC513A">
        <w:rPr>
          <w:sz w:val="24"/>
          <w:szCs w:val="24"/>
        </w:rPr>
        <w:t xml:space="preserve">, основные правила работы с </w:t>
      </w:r>
      <w:proofErr w:type="spellStart"/>
      <w:r w:rsidRPr="00FC513A">
        <w:rPr>
          <w:sz w:val="24"/>
          <w:szCs w:val="24"/>
        </w:rPr>
        <w:t>артикулятором</w:t>
      </w:r>
      <w:proofErr w:type="spellEnd"/>
      <w:r w:rsidRPr="00FC513A">
        <w:rPr>
          <w:sz w:val="24"/>
          <w:szCs w:val="24"/>
        </w:rPr>
        <w:t>. Пон</w:t>
      </w:r>
      <w:r w:rsidRPr="00FC513A">
        <w:rPr>
          <w:sz w:val="24"/>
          <w:szCs w:val="24"/>
        </w:rPr>
        <w:t>я</w:t>
      </w:r>
      <w:r w:rsidRPr="00FC513A">
        <w:rPr>
          <w:sz w:val="24"/>
          <w:szCs w:val="24"/>
        </w:rPr>
        <w:t>тие функциональной окклюзии.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Функциональные методы диагностики состояния пульпы зуба , препарированного под иску</w:t>
      </w:r>
      <w:r w:rsidRPr="00FC513A">
        <w:rPr>
          <w:sz w:val="24"/>
          <w:szCs w:val="24"/>
        </w:rPr>
        <w:t>с</w:t>
      </w:r>
      <w:r w:rsidRPr="00FC513A">
        <w:rPr>
          <w:sz w:val="24"/>
          <w:szCs w:val="24"/>
        </w:rPr>
        <w:t>ственную коронку.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объективной диагностики функциональной перегрузки зубов при ортопедическом л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чении частичной адентии.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Электромиография в оценке восстановления жевательной функции при ортопедическом леч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нии частичной и полной утраты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Реопародонтография</w:t>
      </w:r>
      <w:proofErr w:type="spellEnd"/>
      <w:r w:rsidRPr="00FC513A">
        <w:rPr>
          <w:sz w:val="24"/>
          <w:szCs w:val="24"/>
        </w:rPr>
        <w:t xml:space="preserve"> в оценке эффективности </w:t>
      </w:r>
      <w:proofErr w:type="spellStart"/>
      <w:r w:rsidRPr="00FC513A">
        <w:rPr>
          <w:sz w:val="24"/>
          <w:szCs w:val="24"/>
        </w:rPr>
        <w:t>шинирования</w:t>
      </w:r>
      <w:proofErr w:type="spellEnd"/>
      <w:r w:rsidRPr="00FC513A">
        <w:rPr>
          <w:sz w:val="24"/>
          <w:szCs w:val="24"/>
        </w:rPr>
        <w:t xml:space="preserve"> зубов и лечения частичной утраты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Гнатодинамометрия</w:t>
      </w:r>
      <w:proofErr w:type="spellEnd"/>
      <w:r w:rsidRPr="00FC513A">
        <w:rPr>
          <w:sz w:val="24"/>
          <w:szCs w:val="24"/>
        </w:rPr>
        <w:t xml:space="preserve"> в оценке эффективности ортопедического лечения частичной утраты з</w:t>
      </w:r>
      <w:r w:rsidRPr="00FC513A">
        <w:rPr>
          <w:sz w:val="24"/>
          <w:szCs w:val="24"/>
        </w:rPr>
        <w:t>у</w:t>
      </w:r>
      <w:r w:rsidRPr="00FC513A">
        <w:rPr>
          <w:sz w:val="24"/>
          <w:szCs w:val="24"/>
        </w:rPr>
        <w:t>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Жевательные пробы в оценке жевательной эффективности.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Функционально-диагностические методы в определении сроков начала ортопедического леч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ния частичной и полной утраты зубов с опорой на имплантаты.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Адаптационные и компенсаторные реакции </w:t>
      </w:r>
      <w:proofErr w:type="spellStart"/>
      <w:r w:rsidRPr="00FC513A">
        <w:rPr>
          <w:sz w:val="24"/>
          <w:szCs w:val="24"/>
        </w:rPr>
        <w:t>зубо</w:t>
      </w:r>
      <w:proofErr w:type="spellEnd"/>
      <w:r w:rsidRPr="00FC513A">
        <w:rPr>
          <w:sz w:val="24"/>
          <w:szCs w:val="24"/>
        </w:rPr>
        <w:t>-челюстной системы. Непереносимость пр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тезных конструкций и материалов, их виды, диагностика, лечение.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Слепки и слепочные материалы. Виды слепочных материалов. Основные методики снятия слепков, показания к применению. Виды слепочных ложек.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Эстетика. Основные критерии эстетического восприятия зубных рядов. Правила определения цвета зубов. Аппаратные способы определения цвета зубов. Трехмерная система описания цвета зубов. Возрастные особенности цвета зубов. Эффекты оптических иллюзий, используемые в пра</w:t>
      </w:r>
      <w:r w:rsidRPr="00FC513A">
        <w:rPr>
          <w:sz w:val="24"/>
          <w:szCs w:val="24"/>
        </w:rPr>
        <w:t>к</w:t>
      </w:r>
      <w:r w:rsidRPr="00FC513A">
        <w:rPr>
          <w:sz w:val="24"/>
          <w:szCs w:val="24"/>
        </w:rPr>
        <w:t>тике протезирования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Современные компьютерные технологии в ортопедической стоматологии.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Основные материалы, используемые в зубопротезной практике.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Переломы челюстей и их классификация. Ортопедическое лечение при неправильном сращении отломков и нарушении прикуса. </w:t>
      </w:r>
      <w:proofErr w:type="spellStart"/>
      <w:r w:rsidRPr="00FC513A">
        <w:rPr>
          <w:sz w:val="24"/>
          <w:szCs w:val="24"/>
        </w:rPr>
        <w:t>Коррегирующие</w:t>
      </w:r>
      <w:proofErr w:type="spellEnd"/>
      <w:r w:rsidRPr="00FC513A">
        <w:rPr>
          <w:sz w:val="24"/>
          <w:szCs w:val="24"/>
        </w:rPr>
        <w:t xml:space="preserve"> аппараты. Рубцовые контрактуры челюстей п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lastRenderedPageBreak/>
        <w:t>сле травмы, их профилактика. Механотерапия и аппараты, физиотерапия. Ложные суставы, прот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зирование при них.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Ортопедические мероприятия при восстановительных операциях челюстно-лицевой области. Обтураторы. Показания к их применению. Защитные пластинки, применяемые при </w:t>
      </w:r>
      <w:proofErr w:type="spellStart"/>
      <w:r w:rsidRPr="00FC513A">
        <w:rPr>
          <w:sz w:val="24"/>
          <w:szCs w:val="24"/>
        </w:rPr>
        <w:t>уранопластике</w:t>
      </w:r>
      <w:proofErr w:type="spellEnd"/>
      <w:r w:rsidRPr="00FC513A">
        <w:rPr>
          <w:sz w:val="24"/>
          <w:szCs w:val="24"/>
        </w:rPr>
        <w:t>. Ортопедическое лечение при дефектах челюстей и лица.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Ортопедическое лечение дефектов зубных рядов. Показания к ортопедическим методам леч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ния. Конвергенция зубов. Клиническая картина. Применение разборных мостовидных протезов. Задачи последующего протезирования. Травматический узел. Дефекты зубных рядов. Клиника, диагностика, прогноз заболеваний.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FC513A" w:rsidRPr="00FC513A" w:rsidRDefault="00FC513A" w:rsidP="00FC513A">
      <w:pPr>
        <w:spacing w:line="240" w:lineRule="auto"/>
        <w:ind w:left="0" w:firstLine="284"/>
        <w:jc w:val="both"/>
        <w:rPr>
          <w:b/>
          <w:sz w:val="24"/>
          <w:szCs w:val="24"/>
        </w:rPr>
      </w:pPr>
      <w:r w:rsidRPr="00FC513A">
        <w:rPr>
          <w:b/>
          <w:sz w:val="24"/>
          <w:szCs w:val="24"/>
        </w:rPr>
        <w:t>4 . Ортодонтия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Принципы оказания </w:t>
      </w:r>
      <w:proofErr w:type="spellStart"/>
      <w:r w:rsidRPr="00FC513A">
        <w:rPr>
          <w:sz w:val="24"/>
          <w:szCs w:val="24"/>
        </w:rPr>
        <w:t>ортодонтической</w:t>
      </w:r>
      <w:proofErr w:type="spellEnd"/>
      <w:r w:rsidRPr="00FC513A">
        <w:rPr>
          <w:sz w:val="24"/>
          <w:szCs w:val="24"/>
        </w:rPr>
        <w:t xml:space="preserve"> помощи детям и подросткам. Развитие и рост мозгового и лицевого скелета.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Рост и развитие челюстных костей от рождения до периода формирования постоянного прик</w:t>
      </w:r>
      <w:r w:rsidRPr="00FC513A">
        <w:rPr>
          <w:sz w:val="24"/>
          <w:szCs w:val="24"/>
        </w:rPr>
        <w:t>у</w:t>
      </w:r>
      <w:r w:rsidRPr="00FC513A">
        <w:rPr>
          <w:sz w:val="24"/>
          <w:szCs w:val="24"/>
        </w:rPr>
        <w:t>са. Временный  прикус, сменный прикус, стирание временных  зубов, закладка, минерализация и сроки прорезывания постоянных зубов; постоянный прикус.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клинической диагностики.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Исследование функции </w:t>
      </w:r>
      <w:proofErr w:type="spellStart"/>
      <w:r w:rsidRPr="00FC513A">
        <w:rPr>
          <w:sz w:val="24"/>
          <w:szCs w:val="24"/>
        </w:rPr>
        <w:t>зубо</w:t>
      </w:r>
      <w:proofErr w:type="spellEnd"/>
      <w:r w:rsidRPr="00FC513A">
        <w:rPr>
          <w:sz w:val="24"/>
          <w:szCs w:val="24"/>
        </w:rPr>
        <w:t>-челюстно-лицевой системы (жевание, дыхание, глотание, речь).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Биометрические методы изучения диагностических моделей челюстей (изучение размеров вр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менных  и постоянных зубов, изучение длины зубных рядов, изучение соотношений сегментов зубных дуг, изучение расположения зубов, изучение формы зубных дуг).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Рентгенологические методы диагностики (</w:t>
      </w:r>
      <w:proofErr w:type="spellStart"/>
      <w:r w:rsidRPr="00FC513A">
        <w:rPr>
          <w:sz w:val="24"/>
          <w:szCs w:val="24"/>
        </w:rPr>
        <w:t>внутриротовая</w:t>
      </w:r>
      <w:proofErr w:type="spellEnd"/>
      <w:r w:rsidRPr="00FC513A">
        <w:rPr>
          <w:sz w:val="24"/>
          <w:szCs w:val="24"/>
        </w:rPr>
        <w:t xml:space="preserve"> рентгенография, панорамная рентг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 xml:space="preserve">нография, </w:t>
      </w:r>
      <w:proofErr w:type="spellStart"/>
      <w:r w:rsidRPr="00FC513A">
        <w:rPr>
          <w:sz w:val="24"/>
          <w:szCs w:val="24"/>
        </w:rPr>
        <w:t>ортопантомография</w:t>
      </w:r>
      <w:proofErr w:type="spellEnd"/>
      <w:r w:rsidRPr="00FC513A">
        <w:rPr>
          <w:sz w:val="24"/>
          <w:szCs w:val="24"/>
        </w:rPr>
        <w:t xml:space="preserve">, </w:t>
      </w:r>
      <w:proofErr w:type="spellStart"/>
      <w:r w:rsidRPr="00FC513A">
        <w:rPr>
          <w:sz w:val="24"/>
          <w:szCs w:val="24"/>
        </w:rPr>
        <w:t>телерентгенография</w:t>
      </w:r>
      <w:proofErr w:type="spellEnd"/>
      <w:r w:rsidRPr="00FC513A">
        <w:rPr>
          <w:sz w:val="24"/>
          <w:szCs w:val="24"/>
        </w:rPr>
        <w:t>, томография височно-нижнечелюстного с</w:t>
      </w:r>
      <w:r w:rsidRPr="00FC513A">
        <w:rPr>
          <w:sz w:val="24"/>
          <w:szCs w:val="24"/>
        </w:rPr>
        <w:t>у</w:t>
      </w:r>
      <w:r w:rsidRPr="00FC513A">
        <w:rPr>
          <w:sz w:val="24"/>
          <w:szCs w:val="24"/>
        </w:rPr>
        <w:t>става).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Классификация зубочелюстных аномалий (классификация зарубежных авторов, классификация отечественных авторов, классификация ВОЗ).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Принципы планирования </w:t>
      </w:r>
      <w:proofErr w:type="spellStart"/>
      <w:r w:rsidRPr="00FC513A">
        <w:rPr>
          <w:sz w:val="24"/>
          <w:szCs w:val="24"/>
        </w:rPr>
        <w:t>ортодонтического</w:t>
      </w:r>
      <w:proofErr w:type="spellEnd"/>
      <w:r w:rsidRPr="00FC513A">
        <w:rPr>
          <w:sz w:val="24"/>
          <w:szCs w:val="24"/>
        </w:rPr>
        <w:t xml:space="preserve"> лечения (показания, противопоказания, планиров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 xml:space="preserve">ние </w:t>
      </w:r>
      <w:proofErr w:type="spellStart"/>
      <w:r w:rsidRPr="00FC513A">
        <w:rPr>
          <w:sz w:val="24"/>
          <w:szCs w:val="24"/>
        </w:rPr>
        <w:t>ортодонтического</w:t>
      </w:r>
      <w:proofErr w:type="spellEnd"/>
      <w:r w:rsidRPr="00FC513A">
        <w:rPr>
          <w:sz w:val="24"/>
          <w:szCs w:val="24"/>
        </w:rPr>
        <w:t xml:space="preserve"> лечения с учетом состояния твердых тканей зубов, состояния тканей пар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донта).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Биомеханика </w:t>
      </w:r>
      <w:proofErr w:type="spellStart"/>
      <w:r w:rsidRPr="00FC513A">
        <w:rPr>
          <w:sz w:val="24"/>
          <w:szCs w:val="24"/>
        </w:rPr>
        <w:t>ортодонтического</w:t>
      </w:r>
      <w:proofErr w:type="spellEnd"/>
      <w:r w:rsidRPr="00FC513A">
        <w:rPr>
          <w:sz w:val="24"/>
          <w:szCs w:val="24"/>
        </w:rPr>
        <w:t xml:space="preserve"> перемещения зубов. Физиологические, морфологические и функциональные изменения в зубочелюстной лицевой системе при воздействии </w:t>
      </w:r>
      <w:proofErr w:type="spellStart"/>
      <w:r w:rsidRPr="00FC513A">
        <w:rPr>
          <w:sz w:val="24"/>
          <w:szCs w:val="24"/>
        </w:rPr>
        <w:t>ортодонтических</w:t>
      </w:r>
      <w:proofErr w:type="spellEnd"/>
      <w:r w:rsidRPr="00FC513A">
        <w:rPr>
          <w:sz w:val="24"/>
          <w:szCs w:val="24"/>
        </w:rPr>
        <w:t xml:space="preserve"> аппаратов).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Классификация </w:t>
      </w:r>
      <w:proofErr w:type="spellStart"/>
      <w:r w:rsidRPr="00FC513A">
        <w:rPr>
          <w:sz w:val="24"/>
          <w:szCs w:val="24"/>
        </w:rPr>
        <w:t>ортодонтических</w:t>
      </w:r>
      <w:proofErr w:type="spellEnd"/>
      <w:r w:rsidRPr="00FC513A">
        <w:rPr>
          <w:sz w:val="24"/>
          <w:szCs w:val="24"/>
        </w:rPr>
        <w:t xml:space="preserve"> аппаратов по типу действия, виду опоры, месту располож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ния, способу фиксации, виду конструкции.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Съемные и несъемные </w:t>
      </w:r>
      <w:proofErr w:type="spellStart"/>
      <w:r w:rsidRPr="00FC513A">
        <w:rPr>
          <w:sz w:val="24"/>
          <w:szCs w:val="24"/>
        </w:rPr>
        <w:t>ортодонтические</w:t>
      </w:r>
      <w:proofErr w:type="spellEnd"/>
      <w:r w:rsidRPr="00FC513A">
        <w:rPr>
          <w:sz w:val="24"/>
          <w:szCs w:val="24"/>
        </w:rPr>
        <w:t xml:space="preserve"> аппараты, </w:t>
      </w:r>
      <w:proofErr w:type="spellStart"/>
      <w:r w:rsidRPr="00FC513A">
        <w:rPr>
          <w:sz w:val="24"/>
          <w:szCs w:val="24"/>
        </w:rPr>
        <w:t>внутриротовые</w:t>
      </w:r>
      <w:proofErr w:type="spellEnd"/>
      <w:r w:rsidRPr="00FC513A">
        <w:rPr>
          <w:sz w:val="24"/>
          <w:szCs w:val="24"/>
        </w:rPr>
        <w:t xml:space="preserve"> и </w:t>
      </w:r>
      <w:proofErr w:type="spellStart"/>
      <w:r w:rsidRPr="00FC513A">
        <w:rPr>
          <w:sz w:val="24"/>
          <w:szCs w:val="24"/>
        </w:rPr>
        <w:t>внеротовые</w:t>
      </w:r>
      <w:proofErr w:type="spellEnd"/>
      <w:r w:rsidRPr="00FC513A">
        <w:rPr>
          <w:sz w:val="24"/>
          <w:szCs w:val="24"/>
        </w:rPr>
        <w:t xml:space="preserve"> аппараты, ко</w:t>
      </w:r>
      <w:r w:rsidRPr="00FC513A">
        <w:rPr>
          <w:sz w:val="24"/>
          <w:szCs w:val="24"/>
        </w:rPr>
        <w:t>м</w:t>
      </w:r>
      <w:r w:rsidRPr="00FC513A">
        <w:rPr>
          <w:sz w:val="24"/>
          <w:szCs w:val="24"/>
        </w:rPr>
        <w:t>бинированные аппараты. Активные элементы, различные приспособления. Технология их  изг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товления.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Профилактические мероприятия в ортодонтии.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Клиника, диагностика и лечение аномалий положения зубов в вертикальном, трансверсальном и сагиттальном направлениях.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Протезирование детей и подростков (показания, виды протезов, сроки пользования).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Принципы ретенции результатов </w:t>
      </w:r>
      <w:proofErr w:type="spellStart"/>
      <w:r w:rsidRPr="00FC513A">
        <w:rPr>
          <w:sz w:val="24"/>
          <w:szCs w:val="24"/>
        </w:rPr>
        <w:t>ортодонтического</w:t>
      </w:r>
      <w:proofErr w:type="spellEnd"/>
      <w:r w:rsidRPr="00FC513A">
        <w:rPr>
          <w:sz w:val="24"/>
          <w:szCs w:val="24"/>
        </w:rPr>
        <w:t xml:space="preserve"> лечения. </w:t>
      </w:r>
      <w:proofErr w:type="spellStart"/>
      <w:r w:rsidRPr="00FC513A">
        <w:rPr>
          <w:sz w:val="24"/>
          <w:szCs w:val="24"/>
        </w:rPr>
        <w:t>Ретенционные</w:t>
      </w:r>
      <w:proofErr w:type="spellEnd"/>
      <w:r w:rsidRPr="00FC513A">
        <w:rPr>
          <w:sz w:val="24"/>
          <w:szCs w:val="24"/>
        </w:rPr>
        <w:t xml:space="preserve"> аппараты, виды, конструкции, сроки ретенции.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Рецидивы, причины и предупреждение.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Методы функциональной диагностики в оценке </w:t>
      </w:r>
      <w:proofErr w:type="spellStart"/>
      <w:r w:rsidRPr="00FC513A">
        <w:rPr>
          <w:sz w:val="24"/>
          <w:szCs w:val="24"/>
        </w:rPr>
        <w:t>ортодонтических</w:t>
      </w:r>
      <w:proofErr w:type="spellEnd"/>
      <w:r w:rsidRPr="00FC513A">
        <w:rPr>
          <w:sz w:val="24"/>
          <w:szCs w:val="24"/>
        </w:rPr>
        <w:t xml:space="preserve"> сил при активации съемной и несъемной аппаратуры.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Электромиографический</w:t>
      </w:r>
      <w:proofErr w:type="spellEnd"/>
      <w:r w:rsidRPr="00FC513A">
        <w:rPr>
          <w:sz w:val="24"/>
          <w:szCs w:val="24"/>
        </w:rPr>
        <w:t xml:space="preserve"> контроль восстановления функциональной активности жевательных мышц при </w:t>
      </w:r>
      <w:proofErr w:type="spellStart"/>
      <w:r w:rsidRPr="00FC513A">
        <w:rPr>
          <w:sz w:val="24"/>
          <w:szCs w:val="24"/>
        </w:rPr>
        <w:t>ортодонтическом</w:t>
      </w:r>
      <w:proofErr w:type="spellEnd"/>
      <w:r w:rsidRPr="00FC513A">
        <w:rPr>
          <w:sz w:val="24"/>
          <w:szCs w:val="24"/>
        </w:rPr>
        <w:t xml:space="preserve"> лечении аномалий прикуса.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Электромиография в оценке эффективности </w:t>
      </w:r>
      <w:proofErr w:type="spellStart"/>
      <w:r w:rsidRPr="00FC513A">
        <w:rPr>
          <w:sz w:val="24"/>
          <w:szCs w:val="24"/>
        </w:rPr>
        <w:t>миотерапии</w:t>
      </w:r>
      <w:proofErr w:type="spellEnd"/>
      <w:r w:rsidRPr="00FC513A">
        <w:rPr>
          <w:sz w:val="24"/>
          <w:szCs w:val="24"/>
        </w:rPr>
        <w:t xml:space="preserve"> в ортодонтии.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Комплексная функционально-диагностическая оценка при реабилитации больных после </w:t>
      </w:r>
      <w:proofErr w:type="spellStart"/>
      <w:r w:rsidRPr="00FC513A">
        <w:rPr>
          <w:sz w:val="24"/>
          <w:szCs w:val="24"/>
        </w:rPr>
        <w:t>хиру</w:t>
      </w:r>
      <w:r w:rsidRPr="00FC513A">
        <w:rPr>
          <w:sz w:val="24"/>
          <w:szCs w:val="24"/>
        </w:rPr>
        <w:t>р</w:t>
      </w:r>
      <w:r w:rsidRPr="00FC513A">
        <w:rPr>
          <w:sz w:val="24"/>
          <w:szCs w:val="24"/>
        </w:rPr>
        <w:t>гическо</w:t>
      </w:r>
      <w:proofErr w:type="spellEnd"/>
      <w:r w:rsidRPr="00FC513A">
        <w:rPr>
          <w:sz w:val="24"/>
          <w:szCs w:val="24"/>
        </w:rPr>
        <w:t xml:space="preserve"> - </w:t>
      </w:r>
      <w:proofErr w:type="spellStart"/>
      <w:r w:rsidRPr="00FC513A">
        <w:rPr>
          <w:sz w:val="24"/>
          <w:szCs w:val="24"/>
        </w:rPr>
        <w:t>ортодонтического</w:t>
      </w:r>
      <w:proofErr w:type="spellEnd"/>
      <w:r w:rsidRPr="00FC513A">
        <w:rPr>
          <w:sz w:val="24"/>
          <w:szCs w:val="24"/>
        </w:rPr>
        <w:t xml:space="preserve"> лечения аномалий прикуса и недоразвития челюстей.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Импедансная</w:t>
      </w:r>
      <w:proofErr w:type="spellEnd"/>
      <w:r w:rsidRPr="00FC513A">
        <w:rPr>
          <w:sz w:val="24"/>
          <w:szCs w:val="24"/>
        </w:rPr>
        <w:t xml:space="preserve"> оценка </w:t>
      </w:r>
      <w:proofErr w:type="spellStart"/>
      <w:r w:rsidRPr="00FC513A">
        <w:rPr>
          <w:sz w:val="24"/>
          <w:szCs w:val="24"/>
        </w:rPr>
        <w:t>ортодонтических</w:t>
      </w:r>
      <w:proofErr w:type="spellEnd"/>
      <w:r w:rsidRPr="00FC513A">
        <w:rPr>
          <w:sz w:val="24"/>
          <w:szCs w:val="24"/>
        </w:rPr>
        <w:t xml:space="preserve"> сил.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Методы оценки регионарного кровоснабжения и микроциркуляции в тканях пародонта при </w:t>
      </w:r>
      <w:proofErr w:type="spellStart"/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р</w:t>
      </w:r>
      <w:r w:rsidRPr="00FC513A">
        <w:rPr>
          <w:sz w:val="24"/>
          <w:szCs w:val="24"/>
        </w:rPr>
        <w:t>тодонтическом</w:t>
      </w:r>
      <w:proofErr w:type="spellEnd"/>
      <w:r w:rsidRPr="00FC513A">
        <w:rPr>
          <w:sz w:val="24"/>
          <w:szCs w:val="24"/>
        </w:rPr>
        <w:t xml:space="preserve"> лечении аномалий прикуса; ретенции и </w:t>
      </w:r>
      <w:proofErr w:type="spellStart"/>
      <w:r w:rsidRPr="00FC513A">
        <w:rPr>
          <w:sz w:val="24"/>
          <w:szCs w:val="24"/>
        </w:rPr>
        <w:t>дистопии</w:t>
      </w:r>
      <w:proofErr w:type="spellEnd"/>
      <w:r w:rsidRPr="00FC513A">
        <w:rPr>
          <w:sz w:val="24"/>
          <w:szCs w:val="24"/>
        </w:rPr>
        <w:t xml:space="preserve">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Осложнения в ортодонтии. Причины и меры предупреждения.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FC513A" w:rsidRPr="00FC513A" w:rsidRDefault="00FC513A" w:rsidP="00FC513A">
      <w:pPr>
        <w:spacing w:line="240" w:lineRule="auto"/>
        <w:ind w:left="0" w:firstLine="284"/>
        <w:jc w:val="both"/>
        <w:rPr>
          <w:b/>
          <w:sz w:val="24"/>
          <w:szCs w:val="24"/>
        </w:rPr>
      </w:pPr>
      <w:r w:rsidRPr="00FC513A">
        <w:rPr>
          <w:b/>
          <w:sz w:val="24"/>
          <w:szCs w:val="24"/>
        </w:rPr>
        <w:t>5. Стоматология детского возраста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5.1. Терапевтический раздел.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Профилактика основных стоматологических заболеваний. Принципы составления программ профилактики. Гигиеническое воспитание, обучение и контроль. Средства и методы профилакт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ки (популяционные, групповые и индивидуальные).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Организация амбулаторной стоматологической помощи детям.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Основные принципы диспансеризации детей у стоматолога в соответствии с их возрастом, группой здоровья, формой активности кариеса. Организационные формы санации полости рта у детей.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обследования детей со стоматологическими заболеваниями.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Местное обезболивание при лечении стоматологических заболеваний у детей. Показания к с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 xml:space="preserve">нации полости рта в условиях общего обезболивания. Неотложная помощь на </w:t>
      </w:r>
      <w:proofErr w:type="spellStart"/>
      <w:r w:rsidRPr="00FC513A">
        <w:rPr>
          <w:sz w:val="24"/>
          <w:szCs w:val="24"/>
        </w:rPr>
        <w:t>догоспитальном</w:t>
      </w:r>
      <w:proofErr w:type="spellEnd"/>
      <w:r w:rsidRPr="00FC513A">
        <w:rPr>
          <w:sz w:val="24"/>
          <w:szCs w:val="24"/>
        </w:rPr>
        <w:t xml:space="preserve"> этапе.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Некариозные</w:t>
      </w:r>
      <w:proofErr w:type="spellEnd"/>
      <w:r w:rsidRPr="00FC513A">
        <w:rPr>
          <w:sz w:val="24"/>
          <w:szCs w:val="24"/>
        </w:rPr>
        <w:t xml:space="preserve"> поражения временных и постоянных зубов. Этиология, классификация, клиника, диагностика, дифференциальная диагностика. Лечение, реставрация.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Клинические формы кариозного процесса у детей. Классификация кариеса зубов у детей. М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тоды диагностики и устранения кариозного очага.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Патологическая анатомия кариозного очага. Современная концепция лечения кариеса зубов у детей.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определения резистентности зубов к кариесу.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Пульпит. Особенности клинического течения и лечения во временных, постоянных зубах с н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сформированными и завершившими свое формирование корнями.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Периодонтит. Особенности клинического течения. Методы лечения в разные возрастные пер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 xml:space="preserve">оды. Инструменты, лекарственные средства и пломбировочные материалы в </w:t>
      </w:r>
      <w:proofErr w:type="spellStart"/>
      <w:r w:rsidRPr="00FC513A">
        <w:rPr>
          <w:sz w:val="24"/>
          <w:szCs w:val="24"/>
        </w:rPr>
        <w:t>эндодонтии</w:t>
      </w:r>
      <w:proofErr w:type="spellEnd"/>
      <w:r w:rsidRPr="00FC513A">
        <w:rPr>
          <w:sz w:val="24"/>
          <w:szCs w:val="24"/>
        </w:rPr>
        <w:t xml:space="preserve"> детского возраста.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Показания к удалению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Заболевания пародонта. Распространенность. Этиология, патогенез, классификация, методы д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агностики, клиника, лечение. Диспансеризация детей с заболеваниями пародонта.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Заболевания слизистой оболочки полости рта у детей: острый герпетический стоматит, рецид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 xml:space="preserve">вирующие афты, </w:t>
      </w:r>
      <w:proofErr w:type="spellStart"/>
      <w:r w:rsidRPr="00FC513A">
        <w:rPr>
          <w:sz w:val="24"/>
          <w:szCs w:val="24"/>
        </w:rPr>
        <w:t>хейлиты</w:t>
      </w:r>
      <w:proofErr w:type="spellEnd"/>
      <w:r w:rsidRPr="00FC513A">
        <w:rPr>
          <w:sz w:val="24"/>
          <w:szCs w:val="24"/>
        </w:rPr>
        <w:t>. Диагностика. Методы лечения, противоэпидемиологические меропри</w:t>
      </w:r>
      <w:r w:rsidRPr="00FC513A">
        <w:rPr>
          <w:sz w:val="24"/>
          <w:szCs w:val="24"/>
        </w:rPr>
        <w:t>я</w:t>
      </w:r>
      <w:r w:rsidRPr="00FC513A">
        <w:rPr>
          <w:sz w:val="24"/>
          <w:szCs w:val="24"/>
        </w:rPr>
        <w:t>тия.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Проявления ВИЧ-инфекции в полости рта у детей.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Рентгенологический метод обследования в детской стоматологии.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Физические методы лечения. Показания к их применению у детей.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Функционально-диагностические методы в оценке эффективности мер профилактики заболев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ний пародонта у детей школьного возраста и подростков.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Импедансная</w:t>
      </w:r>
      <w:proofErr w:type="spellEnd"/>
      <w:r w:rsidRPr="00FC513A">
        <w:rPr>
          <w:sz w:val="24"/>
          <w:szCs w:val="24"/>
        </w:rPr>
        <w:t xml:space="preserve"> диагностика кариозных поражений временных и постоянных зубов.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функциональной диагностики при определении оптимального режима жевания рези</w:t>
      </w:r>
      <w:r w:rsidRPr="00FC513A">
        <w:rPr>
          <w:sz w:val="24"/>
          <w:szCs w:val="24"/>
        </w:rPr>
        <w:t>н</w:t>
      </w:r>
      <w:r w:rsidRPr="00FC513A">
        <w:rPr>
          <w:sz w:val="24"/>
          <w:szCs w:val="24"/>
        </w:rPr>
        <w:t>ки с целью профилактики кариеса.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5.2. Хирургический раздел.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Организация хирургического отделения детской стоматологической поликлиники.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Местная анестезия (виды, способы). Показания к общему обезболиванию. Неотложная помощь на </w:t>
      </w:r>
      <w:proofErr w:type="spellStart"/>
      <w:r w:rsidRPr="00FC513A">
        <w:rPr>
          <w:sz w:val="24"/>
          <w:szCs w:val="24"/>
        </w:rPr>
        <w:t>догоспитальном</w:t>
      </w:r>
      <w:proofErr w:type="spellEnd"/>
      <w:r w:rsidRPr="00FC513A">
        <w:rPr>
          <w:sz w:val="24"/>
          <w:szCs w:val="24"/>
        </w:rPr>
        <w:t xml:space="preserve"> этапе.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Операции на альвеолярном отростке: операции удаления временных и постоянных зубов, </w:t>
      </w:r>
      <w:proofErr w:type="spellStart"/>
      <w:r w:rsidRPr="00FC513A">
        <w:rPr>
          <w:sz w:val="24"/>
          <w:szCs w:val="24"/>
        </w:rPr>
        <w:t>рет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нированных</w:t>
      </w:r>
      <w:proofErr w:type="spellEnd"/>
      <w:r w:rsidRPr="00FC513A">
        <w:rPr>
          <w:sz w:val="24"/>
          <w:szCs w:val="24"/>
        </w:rPr>
        <w:t>, сверхкомплектных зубов. Обнажение коронки постоянного зуба для наложения в</w:t>
      </w:r>
      <w:r w:rsidRPr="00FC513A">
        <w:rPr>
          <w:sz w:val="24"/>
          <w:szCs w:val="24"/>
        </w:rPr>
        <w:t>ы</w:t>
      </w:r>
      <w:r w:rsidRPr="00FC513A">
        <w:rPr>
          <w:sz w:val="24"/>
          <w:szCs w:val="24"/>
        </w:rPr>
        <w:t xml:space="preserve">тяжения, </w:t>
      </w:r>
      <w:proofErr w:type="spellStart"/>
      <w:r w:rsidRPr="00FC513A">
        <w:rPr>
          <w:sz w:val="24"/>
          <w:szCs w:val="24"/>
        </w:rPr>
        <w:t>компактостеотомия</w:t>
      </w:r>
      <w:proofErr w:type="spellEnd"/>
      <w:r w:rsidRPr="00FC513A">
        <w:rPr>
          <w:sz w:val="24"/>
          <w:szCs w:val="24"/>
        </w:rPr>
        <w:t xml:space="preserve">, резекция верхушки корня, </w:t>
      </w:r>
      <w:proofErr w:type="spellStart"/>
      <w:r w:rsidRPr="00FC513A">
        <w:rPr>
          <w:sz w:val="24"/>
          <w:szCs w:val="24"/>
        </w:rPr>
        <w:t>гемисекция</w:t>
      </w:r>
      <w:proofErr w:type="spellEnd"/>
      <w:r w:rsidRPr="00FC513A">
        <w:rPr>
          <w:sz w:val="24"/>
          <w:szCs w:val="24"/>
        </w:rPr>
        <w:t xml:space="preserve"> и др. </w:t>
      </w:r>
      <w:proofErr w:type="spellStart"/>
      <w:r w:rsidRPr="00FC513A">
        <w:rPr>
          <w:sz w:val="24"/>
          <w:szCs w:val="24"/>
        </w:rPr>
        <w:t>зубосохраняющие</w:t>
      </w:r>
      <w:proofErr w:type="spellEnd"/>
      <w:r w:rsidRPr="00FC513A">
        <w:rPr>
          <w:sz w:val="24"/>
          <w:szCs w:val="24"/>
        </w:rPr>
        <w:t xml:space="preserve"> оп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рации.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Цистотомия</w:t>
      </w:r>
      <w:proofErr w:type="spellEnd"/>
      <w:r w:rsidRPr="00FC513A">
        <w:rPr>
          <w:sz w:val="24"/>
          <w:szCs w:val="24"/>
        </w:rPr>
        <w:t xml:space="preserve">, </w:t>
      </w:r>
      <w:proofErr w:type="spellStart"/>
      <w:r w:rsidRPr="00FC513A">
        <w:rPr>
          <w:sz w:val="24"/>
          <w:szCs w:val="24"/>
        </w:rPr>
        <w:t>цистэктомия</w:t>
      </w:r>
      <w:proofErr w:type="spellEnd"/>
      <w:r w:rsidRPr="00FC513A">
        <w:rPr>
          <w:sz w:val="24"/>
          <w:szCs w:val="24"/>
        </w:rPr>
        <w:t>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proofErr w:type="spellStart"/>
      <w:r w:rsidRPr="00FC513A">
        <w:rPr>
          <w:sz w:val="24"/>
          <w:szCs w:val="24"/>
        </w:rPr>
        <w:t>Одонтогенные</w:t>
      </w:r>
      <w:proofErr w:type="spellEnd"/>
      <w:r w:rsidRPr="00FC513A">
        <w:rPr>
          <w:sz w:val="24"/>
          <w:szCs w:val="24"/>
        </w:rPr>
        <w:t xml:space="preserve"> воспалительные процессы. Оценка общего состояния ребенка. </w:t>
      </w:r>
      <w:proofErr w:type="spellStart"/>
      <w:r w:rsidRPr="00FC513A">
        <w:rPr>
          <w:sz w:val="24"/>
          <w:szCs w:val="24"/>
        </w:rPr>
        <w:t>Преморбидный</w:t>
      </w:r>
      <w:proofErr w:type="spellEnd"/>
      <w:r w:rsidRPr="00FC513A">
        <w:rPr>
          <w:sz w:val="24"/>
          <w:szCs w:val="24"/>
        </w:rPr>
        <w:t xml:space="preserve"> фон. Принципы диагностики и лечения. Выбор лекарственной терапии. Показания  к госпитализ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ции.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Периодонтит, периостит, остеомиелит. Клиника, дифференциальная диагностика, лечение, ре</w:t>
      </w:r>
      <w:r w:rsidRPr="00FC513A">
        <w:rPr>
          <w:sz w:val="24"/>
          <w:szCs w:val="24"/>
        </w:rPr>
        <w:t>а</w:t>
      </w:r>
      <w:r w:rsidRPr="00FC513A">
        <w:rPr>
          <w:sz w:val="24"/>
          <w:szCs w:val="24"/>
        </w:rPr>
        <w:t>билитация.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Лимфадениты, абсцессы, флегмоны. Клиника, дифференциальная диагностика, лечение, реаб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литация.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lastRenderedPageBreak/>
        <w:t>Заболевания слюнных желез. Диагностика. Принципы лечения. Диспансеризация.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Заболевания височно-нижнечелюстного сустава. Дисфункции, артриты, артрозы, анкилозы. Д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агностика. Принципы лечения.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Повреждения челюстно-лицевой области у детей. Травмы мягких тканей, зубов, костей. Леч</w:t>
      </w:r>
      <w:r w:rsidRPr="00FC513A">
        <w:rPr>
          <w:sz w:val="24"/>
          <w:szCs w:val="24"/>
        </w:rPr>
        <w:t>е</w:t>
      </w:r>
      <w:r w:rsidRPr="00FC513A">
        <w:rPr>
          <w:sz w:val="24"/>
          <w:szCs w:val="24"/>
        </w:rPr>
        <w:t>ние, реабилитация.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Опухоли и опухолеподобные процессы мягких тканей и челюстных костей. Принцип онколог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ческой настороженности. Диагностика, принципы лечения, диспансеризация.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Аномалии прикрепления мягких тканей к лицевому скелету (уздечки губ, языка, тяжи, мелкое преддверие полости рта). Диагностика, показания к хирургическому лечению.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Организация оказания помощи детям с врожденными пороками развития лица и челюстей. Классификация врожденных пороков развития.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Сроки оказания специализированной помощи детям с врожденными пороками лица и челюстей. Основные этапы реконструктивно- восстановительных операций и сроки их проведения.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Методы функциональной диагностики при реабилитации детей и подростков на этапах реко</w:t>
      </w:r>
      <w:r w:rsidRPr="00FC513A">
        <w:rPr>
          <w:sz w:val="24"/>
          <w:szCs w:val="24"/>
        </w:rPr>
        <w:t>н</w:t>
      </w:r>
      <w:r w:rsidRPr="00FC513A">
        <w:rPr>
          <w:sz w:val="24"/>
          <w:szCs w:val="24"/>
        </w:rPr>
        <w:t>структивных операций в челюстно-лицевой области.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</w:p>
    <w:p w:rsidR="00FC513A" w:rsidRPr="00FC513A" w:rsidRDefault="00FC513A" w:rsidP="00FC513A">
      <w:pPr>
        <w:spacing w:line="240" w:lineRule="auto"/>
        <w:ind w:left="0" w:firstLine="284"/>
        <w:jc w:val="both"/>
        <w:rPr>
          <w:b/>
          <w:sz w:val="24"/>
          <w:szCs w:val="24"/>
        </w:rPr>
      </w:pPr>
      <w:r w:rsidRPr="00FC513A">
        <w:rPr>
          <w:b/>
          <w:sz w:val="24"/>
          <w:szCs w:val="24"/>
        </w:rPr>
        <w:t>6. Организация стоматологической помощи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Структура сети стоматологических учреждений и кадров стоматологического профиля.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Обеспеченность врачебными кадрами различного профиля на 10 тыс. населения.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Стационарная стоматологическая помощь.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 xml:space="preserve">Организация амбулаторной терапевтической, </w:t>
      </w:r>
      <w:proofErr w:type="spellStart"/>
      <w:r w:rsidRPr="00FC513A">
        <w:rPr>
          <w:sz w:val="24"/>
          <w:szCs w:val="24"/>
        </w:rPr>
        <w:t>пародонтологической</w:t>
      </w:r>
      <w:proofErr w:type="spellEnd"/>
      <w:r w:rsidRPr="00FC513A">
        <w:rPr>
          <w:sz w:val="24"/>
          <w:szCs w:val="24"/>
        </w:rPr>
        <w:t>, хирургической, ортопед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 xml:space="preserve">ческой, </w:t>
      </w:r>
      <w:proofErr w:type="spellStart"/>
      <w:r w:rsidRPr="00FC513A">
        <w:rPr>
          <w:sz w:val="24"/>
          <w:szCs w:val="24"/>
        </w:rPr>
        <w:t>ортодонтической</w:t>
      </w:r>
      <w:proofErr w:type="spellEnd"/>
      <w:r w:rsidRPr="00FC513A">
        <w:rPr>
          <w:sz w:val="24"/>
          <w:szCs w:val="24"/>
        </w:rPr>
        <w:t xml:space="preserve"> помощи в современных экономических условиях.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Организация стационарной стоматологической помощи.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Потребность населения в различных видах стоматологической помощи (результаты эпидеми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логических исследований).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Организация профилактики стоматологических заболеваний на основе данных эпидемиолог</w:t>
      </w:r>
      <w:r w:rsidRPr="00FC513A">
        <w:rPr>
          <w:sz w:val="24"/>
          <w:szCs w:val="24"/>
        </w:rPr>
        <w:t>и</w:t>
      </w:r>
      <w:r w:rsidRPr="00FC513A">
        <w:rPr>
          <w:sz w:val="24"/>
          <w:szCs w:val="24"/>
        </w:rPr>
        <w:t>ческих исследований.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Повышение уровня мотивации населения к получению стоматологической помощи, выявляем</w:t>
      </w:r>
      <w:r w:rsidRPr="00FC513A">
        <w:rPr>
          <w:sz w:val="24"/>
          <w:szCs w:val="24"/>
        </w:rPr>
        <w:t>о</w:t>
      </w:r>
      <w:r w:rsidRPr="00FC513A">
        <w:rPr>
          <w:sz w:val="24"/>
          <w:szCs w:val="24"/>
        </w:rPr>
        <w:t>го на основе данных социологических исследований.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Учетно-отчетная документация, нормы нагрузки, показатели деятельности.</w:t>
      </w:r>
    </w:p>
    <w:p w:rsidR="00FC513A" w:rsidRPr="00FC513A" w:rsidRDefault="00FC513A" w:rsidP="00FC513A">
      <w:pPr>
        <w:spacing w:line="240" w:lineRule="auto"/>
        <w:ind w:left="0" w:firstLine="284"/>
        <w:jc w:val="both"/>
        <w:rPr>
          <w:sz w:val="24"/>
          <w:szCs w:val="24"/>
        </w:rPr>
      </w:pPr>
      <w:r w:rsidRPr="00FC513A">
        <w:rPr>
          <w:sz w:val="24"/>
          <w:szCs w:val="24"/>
        </w:rPr>
        <w:t>Вопросы диспансеризации в стоматологии.</w:t>
      </w:r>
    </w:p>
    <w:p w:rsidR="00FC513A" w:rsidRPr="00FC513A" w:rsidRDefault="00FC513A" w:rsidP="00FC513A">
      <w:pPr>
        <w:suppressAutoHyphens/>
        <w:snapToGrid/>
        <w:spacing w:line="240" w:lineRule="auto"/>
        <w:ind w:left="0" w:firstLine="284"/>
        <w:contextualSpacing/>
        <w:jc w:val="both"/>
        <w:rPr>
          <w:rFonts w:eastAsia="SimSun"/>
          <w:b/>
          <w:bCs/>
          <w:color w:val="000000" w:themeColor="text1"/>
          <w:kern w:val="2"/>
          <w:sz w:val="24"/>
          <w:szCs w:val="24"/>
          <w:lang w:eastAsia="hi-IN" w:bidi="hi-IN"/>
        </w:rPr>
      </w:pPr>
    </w:p>
    <w:p w:rsidR="000D6094" w:rsidRPr="000D6094" w:rsidRDefault="003D3C57" w:rsidP="000D6094">
      <w:pPr>
        <w:tabs>
          <w:tab w:val="center" w:pos="4649"/>
          <w:tab w:val="left" w:pos="5604"/>
        </w:tabs>
        <w:jc w:val="both"/>
        <w:rPr>
          <w:b/>
          <w:bCs/>
          <w:sz w:val="24"/>
          <w:szCs w:val="24"/>
        </w:rPr>
      </w:pPr>
      <w:r w:rsidRPr="000D6094">
        <w:rPr>
          <w:rFonts w:eastAsia="SimSun"/>
          <w:b/>
          <w:bCs/>
          <w:color w:val="000000" w:themeColor="text1"/>
          <w:kern w:val="2"/>
          <w:sz w:val="24"/>
          <w:szCs w:val="24"/>
          <w:lang w:eastAsia="hi-IN" w:bidi="hi-IN"/>
        </w:rPr>
        <w:t xml:space="preserve">7. </w:t>
      </w:r>
      <w:r w:rsidR="000D6094" w:rsidRPr="000D6094">
        <w:rPr>
          <w:b/>
          <w:bCs/>
          <w:sz w:val="24"/>
          <w:szCs w:val="24"/>
        </w:rPr>
        <w:t>Общие вопросы для подготовки к кандидатскому экзамену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B224FA">
        <w:rPr>
          <w:color w:val="000000" w:themeColor="text1"/>
          <w:sz w:val="24"/>
          <w:szCs w:val="24"/>
          <w:lang w:eastAsia="en-US"/>
        </w:rPr>
        <w:t>1. Клинические методы обследования пациента в клинике терапевтической стоматологии.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2. Первичные формы ВИЧ-инфекции инкубационного периода (клинические проявления, проф</w:t>
      </w:r>
      <w:r w:rsidRPr="00B224FA">
        <w:rPr>
          <w:color w:val="000000" w:themeColor="text1"/>
          <w:sz w:val="24"/>
          <w:szCs w:val="24"/>
          <w:lang w:eastAsia="en-US"/>
        </w:rPr>
        <w:t>и</w:t>
      </w:r>
      <w:r w:rsidRPr="00B224FA">
        <w:rPr>
          <w:color w:val="000000" w:themeColor="text1"/>
          <w:sz w:val="24"/>
          <w:szCs w:val="24"/>
          <w:lang w:eastAsia="en-US"/>
        </w:rPr>
        <w:t>лактика). Принципы лабораторной диагностики ВИЧ-инфекции. Ускоренный метод клинической диагностики ВИЧ-инфекции.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3. Санитарно-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эпидемиологичecкий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режим в стоматологическом кабинете. Этапы обработки и</w:t>
      </w:r>
      <w:r w:rsidRPr="00B224FA">
        <w:rPr>
          <w:color w:val="000000" w:themeColor="text1"/>
          <w:sz w:val="24"/>
          <w:szCs w:val="24"/>
          <w:lang w:eastAsia="en-US"/>
        </w:rPr>
        <w:t>н</w:t>
      </w:r>
      <w:r w:rsidRPr="00B224FA">
        <w:rPr>
          <w:color w:val="000000" w:themeColor="text1"/>
          <w:sz w:val="24"/>
          <w:szCs w:val="24"/>
          <w:lang w:eastAsia="en-US"/>
        </w:rPr>
        <w:t>струмента многоразового использования.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4. Кариес. Этиология, современные теории кариеса, классификация, эпидемиология.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5. Восстановление дефектов твердых тканей зубов вкладками (показания, методы, принципы пр</w:t>
      </w:r>
      <w:r w:rsidRPr="00B224FA">
        <w:rPr>
          <w:color w:val="000000" w:themeColor="text1"/>
          <w:sz w:val="24"/>
          <w:szCs w:val="24"/>
          <w:lang w:eastAsia="en-US"/>
        </w:rPr>
        <w:t>е</w:t>
      </w:r>
      <w:r w:rsidRPr="00B224FA">
        <w:rPr>
          <w:color w:val="000000" w:themeColor="text1"/>
          <w:sz w:val="24"/>
          <w:szCs w:val="24"/>
          <w:lang w:eastAsia="en-US"/>
        </w:rPr>
        <w:t>парирования полости).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6. Восстановление дефектов твердых тканей зубов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винирами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- прямой метод (показания, этапы).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7. Профилактика кариеса. Методы общей профилактики (системные методы).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8. Стоматологические цементы (классификация, показания к применению, представители). 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Сте</w:t>
      </w:r>
      <w:r w:rsidRPr="00B224FA">
        <w:rPr>
          <w:color w:val="000000" w:themeColor="text1"/>
          <w:sz w:val="24"/>
          <w:szCs w:val="24"/>
          <w:lang w:eastAsia="en-US"/>
        </w:rPr>
        <w:t>к</w:t>
      </w:r>
      <w:r w:rsidRPr="00B224FA">
        <w:rPr>
          <w:color w:val="000000" w:themeColor="text1"/>
          <w:sz w:val="24"/>
          <w:szCs w:val="24"/>
          <w:lang w:eastAsia="en-US"/>
        </w:rPr>
        <w:t>лоиономерные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цементы (состав, показания, свойства, классификация).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Технология «открытого» и «закрытого» сэндвича.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9. Свойства композитных материалов (по размерам наполнителя, консистенции, способу отве</w:t>
      </w:r>
      <w:r w:rsidRPr="00B224FA">
        <w:rPr>
          <w:color w:val="000000" w:themeColor="text1"/>
          <w:sz w:val="24"/>
          <w:szCs w:val="24"/>
          <w:lang w:eastAsia="en-US"/>
        </w:rPr>
        <w:t>р</w:t>
      </w:r>
      <w:r w:rsidRPr="00B224FA">
        <w:rPr>
          <w:color w:val="000000" w:themeColor="text1"/>
          <w:sz w:val="24"/>
          <w:szCs w:val="24"/>
          <w:lang w:eastAsia="en-US"/>
        </w:rPr>
        <w:t>ждения). Показания к применению. Техника работы с композитами.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10.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Компомеры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 Состав. Свойства. Показания к применению.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11.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Светоотверждаемые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композитные материалы (принципы отверждения, свойства, показания к применению). Приборы для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фотополимеризации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 Особенности применения.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12. Показания к применению кальцийсодержащих материалов (состав, свойства, представители).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13. Текучие композиты (состав, свойства, показания к применению, особенности работы).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14. Композиты. Техника «слоеной» реставрации.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15. Профессиональная гигиена полости рта (показания, этапы, оснащение).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lastRenderedPageBreak/>
        <w:t xml:space="preserve">16. Хронический фиброзный пульпит (клиника,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диф.диагностика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методы лечения).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17. Хронический гангренозный пульпит (клиника,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диф.диагностика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методы лечения).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18. Хронический гипертрофический пульпит (клиника,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диф.диагностика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методы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лечения).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19. Методы лечения пульпитов (показания, этапы, особенности).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20. Пульпиты (этиология, патогенез, классификация, диагностика).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21. Осложнения, связанные с лечением пульпита.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22. Осложнения, связанные с лечением периодонтита.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23. Периодонт (анатомия, физиология). Периодонтит (этиология, патогенез, классификация).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24. Острые формы периодонтита. Этиология. Клиника. Дифференциальная диагностика. Лечение. Хронические формы периодонтита. Этиология. Клиника. Диагностика. Дифференциальная ди</w:t>
      </w:r>
      <w:r w:rsidRPr="00B224FA">
        <w:rPr>
          <w:color w:val="000000" w:themeColor="text1"/>
          <w:sz w:val="24"/>
          <w:szCs w:val="24"/>
          <w:lang w:eastAsia="en-US"/>
        </w:rPr>
        <w:t>а</w:t>
      </w:r>
      <w:r w:rsidRPr="00B224FA">
        <w:rPr>
          <w:color w:val="000000" w:themeColor="text1"/>
          <w:sz w:val="24"/>
          <w:szCs w:val="24"/>
          <w:lang w:eastAsia="en-US"/>
        </w:rPr>
        <w:t>гностика.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25. Эндодонтические инструменты (классификация, показания к применению).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26. Материалы для постоянного пломбирования корневых каналов. Твердые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материалы. Материалы для временного пломбирования каналов, для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распломбировывания</w:t>
      </w:r>
      <w:proofErr w:type="spellEnd"/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каналов.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27. Средства для химического расширения каналов, для остановки кровотечения и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высушивания, для антисептических повязок.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28. Методы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обтурации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корневых каналов: латеральной конденсации, вертикальной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конденсации,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термафил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горячей гуттаперчи.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29. Медикаментозные препараты, применяемые в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эндодонтии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30. Гуттаперчевые штифты. Методы использования для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обтурации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каналов.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31. Свойства местных анестетиков амидного ряда.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32. Инфильтрационная анестезия (разновидности, особенности проведения для различных групп зубов).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33. Осложнения при местном обезболивании.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34. Показания к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премедикации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. Препараты, используемые для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премедикации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в стоматологической практике.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35. Местные анестетики на основе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артикаина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гидрохлорида. Свойства. Преимущества. Недоста</w:t>
      </w:r>
      <w:r w:rsidRPr="00B224FA">
        <w:rPr>
          <w:color w:val="000000" w:themeColor="text1"/>
          <w:sz w:val="24"/>
          <w:szCs w:val="24"/>
          <w:lang w:eastAsia="en-US"/>
        </w:rPr>
        <w:t>т</w:t>
      </w:r>
      <w:r w:rsidRPr="00B224FA">
        <w:rPr>
          <w:color w:val="000000" w:themeColor="text1"/>
          <w:sz w:val="24"/>
          <w:szCs w:val="24"/>
          <w:lang w:eastAsia="en-US"/>
        </w:rPr>
        <w:t>ки.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36. Инструменты для местного обезболивания (шприцы, иглы,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карпулы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37. Особенности проведения местной анестезии у пациентов в зависимости от соматического ст</w:t>
      </w:r>
      <w:r w:rsidRPr="00B224FA">
        <w:rPr>
          <w:color w:val="000000" w:themeColor="text1"/>
          <w:sz w:val="24"/>
          <w:szCs w:val="24"/>
          <w:lang w:eastAsia="en-US"/>
        </w:rPr>
        <w:t>а</w:t>
      </w:r>
      <w:r w:rsidRPr="00B224FA">
        <w:rPr>
          <w:color w:val="000000" w:themeColor="text1"/>
          <w:sz w:val="24"/>
          <w:szCs w:val="24"/>
          <w:lang w:eastAsia="en-US"/>
        </w:rPr>
        <w:t>туса: с сахарным диабетом, сердечно-сосудистой патологии, возраста.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38. Травма зуба (классификация, этиология, принципы лечения). клиника,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диф.диагностика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мет</w:t>
      </w:r>
      <w:r w:rsidRPr="00B224FA">
        <w:rPr>
          <w:color w:val="000000" w:themeColor="text1"/>
          <w:sz w:val="24"/>
          <w:szCs w:val="24"/>
          <w:lang w:eastAsia="en-US"/>
        </w:rPr>
        <w:t>о</w:t>
      </w:r>
      <w:r w:rsidRPr="00B224FA">
        <w:rPr>
          <w:color w:val="000000" w:themeColor="text1"/>
          <w:sz w:val="24"/>
          <w:szCs w:val="24"/>
          <w:lang w:eastAsia="en-US"/>
        </w:rPr>
        <w:t>ды лечения).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39. Общие принципы лечения заболеваний пародонта.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40. Способы удаления зубных отложений (аппаратурный, ручной, химический).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41. Классификация заболеваний пародонта (ВОЗ, 1983,2001).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42. Методы обследования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пародонтологического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больного (клинические, специальные методики).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43. Клиника, диагностика, лечение язвенного, катарального, гипертрофического гингивита.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44. Клиника, диагностика, лечение хронического пародонтита легкой, средней, тяжелой степени.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45. Клиника, диагностика, лечение пародонтоза.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46. Избирательное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пришлифовывание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зубов. Показания. Методика проведения.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47. Хирургические методы лечения заболеваний пародонта (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кюретаж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гингивотомия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остеогинг</w:t>
      </w:r>
      <w:r w:rsidRPr="00B224FA">
        <w:rPr>
          <w:color w:val="000000" w:themeColor="text1"/>
          <w:sz w:val="24"/>
          <w:szCs w:val="24"/>
          <w:lang w:eastAsia="en-US"/>
        </w:rPr>
        <w:t>и</w:t>
      </w:r>
      <w:r w:rsidRPr="00B224FA">
        <w:rPr>
          <w:color w:val="000000" w:themeColor="text1"/>
          <w:sz w:val="24"/>
          <w:szCs w:val="24"/>
          <w:lang w:eastAsia="en-US"/>
        </w:rPr>
        <w:t>вопластика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, лоскутные операции,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френулопластика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пародонта).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48. Анатомо-физиологические особенности строения СОПР, возрастные изменения.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Ротовая жидкость (состав, количество, значение). Классификация заболеваний СОПР.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Первичные и вторичные патологические элементы СОПР.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49. Рецидивирующий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афтозный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стоматит. Этиология. Патогенез. Клиника.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Диагностика.. Дифференциальная диагностика. Лечение.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50. Лейкоплакия (этиология, патогенез, классификация, дифференциальная диагностика, клинич</w:t>
      </w:r>
      <w:r w:rsidRPr="00B224FA">
        <w:rPr>
          <w:color w:val="000000" w:themeColor="text1"/>
          <w:sz w:val="24"/>
          <w:szCs w:val="24"/>
          <w:lang w:eastAsia="en-US"/>
        </w:rPr>
        <w:t>е</w:t>
      </w:r>
      <w:r w:rsidRPr="00B224FA">
        <w:rPr>
          <w:color w:val="000000" w:themeColor="text1"/>
          <w:sz w:val="24"/>
          <w:szCs w:val="24"/>
          <w:lang w:eastAsia="en-US"/>
        </w:rPr>
        <w:t>ские формы, принципы лечение).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51. Красный плоский лишай. Этиология. Патогенез. Клинические формы. Диагностика. Принципы лечения. Принципы лечения красного плоского лишая.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52.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Кандидомикоз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(патогенез, клиника, диагностика, дифференциальная диагностика,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лечение).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lastRenderedPageBreak/>
        <w:t>53. Острый герпетический стоматит (клиника, диагностика, лечение).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54. Первичный сифилис. Особенности проявления в полости рта. Особенности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проявления вторичного сифилиса в полости рта.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55. Заболевания языка (классификация, патогенез, общая характеристика клинических проявл</w:t>
      </w:r>
      <w:r w:rsidRPr="00B224FA">
        <w:rPr>
          <w:color w:val="000000" w:themeColor="text1"/>
          <w:sz w:val="24"/>
          <w:szCs w:val="24"/>
          <w:lang w:eastAsia="en-US"/>
        </w:rPr>
        <w:t>е</w:t>
      </w:r>
      <w:r w:rsidRPr="00B224FA">
        <w:rPr>
          <w:color w:val="000000" w:themeColor="text1"/>
          <w:sz w:val="24"/>
          <w:szCs w:val="24"/>
          <w:lang w:eastAsia="en-US"/>
        </w:rPr>
        <w:t>ний, диагностика, принципы лечение).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56.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Хейлиты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(классификация, общая характеристика клинических проявлений, диагностика, ди</w:t>
      </w:r>
      <w:r w:rsidRPr="00B224FA">
        <w:rPr>
          <w:color w:val="000000" w:themeColor="text1"/>
          <w:sz w:val="24"/>
          <w:szCs w:val="24"/>
          <w:lang w:eastAsia="en-US"/>
        </w:rPr>
        <w:t>ф</w:t>
      </w:r>
      <w:r w:rsidRPr="00B224FA">
        <w:rPr>
          <w:color w:val="000000" w:themeColor="text1"/>
          <w:sz w:val="24"/>
          <w:szCs w:val="24"/>
          <w:lang w:eastAsia="en-US"/>
        </w:rPr>
        <w:t>ференциальная диагностика, принципы лечения).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57. Особенности проявления туберкулеза в полости рта (первичная туберкулезная язва, туберк</w:t>
      </w:r>
      <w:r w:rsidRPr="00B224FA">
        <w:rPr>
          <w:color w:val="000000" w:themeColor="text1"/>
          <w:sz w:val="24"/>
          <w:szCs w:val="24"/>
          <w:lang w:eastAsia="en-US"/>
        </w:rPr>
        <w:t>у</w:t>
      </w:r>
      <w:r w:rsidRPr="00B224FA">
        <w:rPr>
          <w:color w:val="000000" w:themeColor="text1"/>
          <w:sz w:val="24"/>
          <w:szCs w:val="24"/>
          <w:lang w:eastAsia="en-US"/>
        </w:rPr>
        <w:t>лезная волчанка, милиарно-язвенная форма).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58. Анафилактический шок. Клиника Оказание помощи врачом-стоматологом.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59. Симптомы клинической смерти.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60. Периодонтиты. Классификация.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Этиопатогенез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 Патологическая анатомия.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61. Острый периодонтит. Клиника, диагностика, лечение.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62. Хронический периодонтит. Клиника, диагностика, дифференциальная диагностика.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63. Хирургические методы лечения хронических периодонтитов. Резекция верхушки корня. Пок</w:t>
      </w:r>
      <w:r w:rsidRPr="00B224FA">
        <w:rPr>
          <w:color w:val="000000" w:themeColor="text1"/>
          <w:sz w:val="24"/>
          <w:szCs w:val="24"/>
          <w:lang w:eastAsia="en-US"/>
        </w:rPr>
        <w:t>а</w:t>
      </w:r>
      <w:r w:rsidRPr="00B224FA">
        <w:rPr>
          <w:color w:val="000000" w:themeColor="text1"/>
          <w:sz w:val="24"/>
          <w:szCs w:val="24"/>
          <w:lang w:eastAsia="en-US"/>
        </w:rPr>
        <w:t>зания и противопоказания, подготовка и этапы операции.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64. Перикоронит. Причины возникновения, клиника, диагностика,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дифференциальная диагностика. Лечение.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65. Хронический периодонтит. Виды хирургического лечения. Послеоперационный уход. Осло</w:t>
      </w:r>
      <w:r w:rsidRPr="00B224FA">
        <w:rPr>
          <w:color w:val="000000" w:themeColor="text1"/>
          <w:sz w:val="24"/>
          <w:szCs w:val="24"/>
          <w:lang w:eastAsia="en-US"/>
        </w:rPr>
        <w:t>ж</w:t>
      </w:r>
      <w:r w:rsidRPr="00B224FA">
        <w:rPr>
          <w:color w:val="000000" w:themeColor="text1"/>
          <w:sz w:val="24"/>
          <w:szCs w:val="24"/>
          <w:lang w:eastAsia="en-US"/>
        </w:rPr>
        <w:t>нения.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66. Хирургические методы лечения хронических периодонтитов.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Гемисекция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 Ампутация. Показ</w:t>
      </w:r>
      <w:r w:rsidRPr="00B224FA">
        <w:rPr>
          <w:color w:val="000000" w:themeColor="text1"/>
          <w:sz w:val="24"/>
          <w:szCs w:val="24"/>
          <w:lang w:eastAsia="en-US"/>
        </w:rPr>
        <w:t>а</w:t>
      </w:r>
      <w:r w:rsidRPr="00B224FA">
        <w:rPr>
          <w:color w:val="000000" w:themeColor="text1"/>
          <w:sz w:val="24"/>
          <w:szCs w:val="24"/>
          <w:lang w:eastAsia="en-US"/>
        </w:rPr>
        <w:t>ния и противопоказания, подготовка и этапы операции.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67. Операция реплантации зуба. Подготовка и этапы операции, осложнения.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68. Острый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одонтогенный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периостит челюстей. Определение. Классификация.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Патанатомия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кл</w:t>
      </w:r>
      <w:r w:rsidRPr="00B224FA">
        <w:rPr>
          <w:color w:val="000000" w:themeColor="text1"/>
          <w:sz w:val="24"/>
          <w:szCs w:val="24"/>
          <w:lang w:eastAsia="en-US"/>
        </w:rPr>
        <w:t>и</w:t>
      </w:r>
      <w:r w:rsidRPr="00B224FA">
        <w:rPr>
          <w:color w:val="000000" w:themeColor="text1"/>
          <w:sz w:val="24"/>
          <w:szCs w:val="24"/>
          <w:lang w:eastAsia="en-US"/>
        </w:rPr>
        <w:t xml:space="preserve">ника, диагностика.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Этиопатогенез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69. Острый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одонтогенный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периостит челюстей. Клиника, диагностика,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лечение.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70. Хронический периостит. Причины возникновения, клиника, диагностика, дифференциальная диагностика. Лечение.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71. Болезни прорезывания зубов. Классификация. Причины, клиника, диагностика. Осложнения.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72. Затрудненное прорезывание третьего нижнего моляра. Клиника, диагностика,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тактика.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73. Затрудненное прорезывание третьего нижнего моляра. Пути распространения гнойного эксс</w:t>
      </w:r>
      <w:r w:rsidRPr="00B224FA">
        <w:rPr>
          <w:color w:val="000000" w:themeColor="text1"/>
          <w:sz w:val="24"/>
          <w:szCs w:val="24"/>
          <w:lang w:eastAsia="en-US"/>
        </w:rPr>
        <w:t>у</w:t>
      </w:r>
      <w:r w:rsidRPr="00B224FA">
        <w:rPr>
          <w:color w:val="000000" w:themeColor="text1"/>
          <w:sz w:val="24"/>
          <w:szCs w:val="24"/>
          <w:lang w:eastAsia="en-US"/>
        </w:rPr>
        <w:t>дата.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74. Теории возникновения остеомиелита (Боброва-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Лексера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Дерижанова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Снежко, Семенченко).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75. Острый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одонтогенный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остеомиелит челюстей, определение. Классификация. Этиология. С</w:t>
      </w:r>
      <w:r w:rsidRPr="00B224FA">
        <w:rPr>
          <w:color w:val="000000" w:themeColor="text1"/>
          <w:sz w:val="24"/>
          <w:szCs w:val="24"/>
          <w:lang w:eastAsia="en-US"/>
        </w:rPr>
        <w:t>о</w:t>
      </w:r>
      <w:r w:rsidRPr="00B224FA">
        <w:rPr>
          <w:color w:val="000000" w:themeColor="text1"/>
          <w:sz w:val="24"/>
          <w:szCs w:val="24"/>
          <w:lang w:eastAsia="en-US"/>
        </w:rPr>
        <w:t xml:space="preserve">временные представления о патогенезе.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Патанатомия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76. Острый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одонтогенный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остеомиелит челюстей. Клиника, диагностика, дифференциальная ди</w:t>
      </w:r>
      <w:r w:rsidRPr="00B224FA">
        <w:rPr>
          <w:color w:val="000000" w:themeColor="text1"/>
          <w:sz w:val="24"/>
          <w:szCs w:val="24"/>
          <w:lang w:eastAsia="en-US"/>
        </w:rPr>
        <w:t>а</w:t>
      </w:r>
      <w:r w:rsidRPr="00B224FA">
        <w:rPr>
          <w:color w:val="000000" w:themeColor="text1"/>
          <w:sz w:val="24"/>
          <w:szCs w:val="24"/>
          <w:lang w:eastAsia="en-US"/>
        </w:rPr>
        <w:t>гностика.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77. Острый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одонтогенный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остеомиелит челюстей. Комплексное лечение. Исход, возможные осложнения.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78. Лечение острого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одонтогенного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остеомиелита челюстей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79. Операция трансплантации зуба. Подготовка и этапы операции, осложнения. Профилактика.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80. Подострая и хроническая стадии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одонтогенного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остеомиелита. Клиника.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Диагностика.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Дифдиагностика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 Лечение.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81. Сравнительная характеристика съемных и несъемных шин при заболеваниях периодонта.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82. Гигиена полости рта больных пользующихся съемными протезами.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83.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Бесприпойное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соединение деталей зубных протезов.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84. Временное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шинирование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при заболеваниях периодонта (показания, конструкции шин).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85. Задачи ортопедического лечения больных с заболеваниями периодонта.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86.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Металлоакриловые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протезы, показания и противопоказания. Клинико- лабораторные этапы и</w:t>
      </w:r>
      <w:r w:rsidRPr="00B224FA">
        <w:rPr>
          <w:color w:val="000000" w:themeColor="text1"/>
          <w:sz w:val="24"/>
          <w:szCs w:val="24"/>
          <w:lang w:eastAsia="en-US"/>
        </w:rPr>
        <w:t>з</w:t>
      </w:r>
      <w:r w:rsidRPr="00B224FA">
        <w:rPr>
          <w:color w:val="000000" w:themeColor="text1"/>
          <w:sz w:val="24"/>
          <w:szCs w:val="24"/>
          <w:lang w:eastAsia="en-US"/>
        </w:rPr>
        <w:t>готовления.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87. Показания и противопоказания при протезировании дефектов коронок зубов искусственными коронками.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88. Получение функционального оттиска с верхней челюсти и нижней челюстей по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Гербсту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89. Основные виды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шинирования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при заболеваниях периодонта.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90. Этиология и патогенез зубочелюстных аномалий.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lastRenderedPageBreak/>
        <w:t>91. Методы рентгенологического исследования зубов, челюстей и височно-нижнечелюстных с</w:t>
      </w:r>
      <w:r w:rsidRPr="00B224FA">
        <w:rPr>
          <w:color w:val="000000" w:themeColor="text1"/>
          <w:sz w:val="24"/>
          <w:szCs w:val="24"/>
          <w:lang w:eastAsia="en-US"/>
        </w:rPr>
        <w:t>у</w:t>
      </w:r>
      <w:r w:rsidRPr="00B224FA">
        <w:rPr>
          <w:color w:val="000000" w:themeColor="text1"/>
          <w:sz w:val="24"/>
          <w:szCs w:val="24"/>
          <w:lang w:eastAsia="en-US"/>
        </w:rPr>
        <w:t>ставов.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92. Препарирование зубов под полную металлическую штампованную коронку.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93. Требования, предъявляемые к одноплечему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кламмеру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, методика его изготовления.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94. Комбинированные коронки, сравнительная характеристика их (по Белкину, Величко Л.С.,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Б</w:t>
      </w:r>
      <w:r w:rsidRPr="00B224FA">
        <w:rPr>
          <w:color w:val="000000" w:themeColor="text1"/>
          <w:sz w:val="24"/>
          <w:szCs w:val="24"/>
          <w:lang w:eastAsia="en-US"/>
        </w:rPr>
        <w:t>о</w:t>
      </w:r>
      <w:r w:rsidRPr="00B224FA">
        <w:rPr>
          <w:color w:val="000000" w:themeColor="text1"/>
          <w:sz w:val="24"/>
          <w:szCs w:val="24"/>
          <w:lang w:eastAsia="en-US"/>
        </w:rPr>
        <w:t>родюку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).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95. Механические способы фиксации частичных съемных пластиночных протезов.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96. Заболевания ВНЧС. Этиология, клиника, диагностика и методы ортопедического лечения.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97. Выбор опорных зубов для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кламмерной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фиксации.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98. Требования, предъявляемые к металлическим штампованным коронкам.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 xml:space="preserve">99. Система 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кламмеров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«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Нея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>».</w:t>
      </w:r>
    </w:p>
    <w:p w:rsidR="009E54F0" w:rsidRPr="00B224FA" w:rsidRDefault="009E54F0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color w:val="000000" w:themeColor="text1"/>
          <w:sz w:val="24"/>
          <w:szCs w:val="24"/>
          <w:lang w:eastAsia="en-US"/>
        </w:rPr>
      </w:pPr>
      <w:r w:rsidRPr="00B224FA">
        <w:rPr>
          <w:color w:val="000000" w:themeColor="text1"/>
          <w:sz w:val="24"/>
          <w:szCs w:val="24"/>
          <w:lang w:eastAsia="en-US"/>
        </w:rPr>
        <w:t>100. Заболевания, вызванные протезными материалами (</w:t>
      </w:r>
      <w:proofErr w:type="spellStart"/>
      <w:r w:rsidRPr="00B224FA">
        <w:rPr>
          <w:color w:val="000000" w:themeColor="text1"/>
          <w:sz w:val="24"/>
          <w:szCs w:val="24"/>
          <w:lang w:eastAsia="en-US"/>
        </w:rPr>
        <w:t>гальванозы</w:t>
      </w:r>
      <w:proofErr w:type="spellEnd"/>
      <w:r w:rsidRPr="00B224FA">
        <w:rPr>
          <w:color w:val="000000" w:themeColor="text1"/>
          <w:sz w:val="24"/>
          <w:szCs w:val="24"/>
          <w:lang w:eastAsia="en-US"/>
        </w:rPr>
        <w:t xml:space="preserve"> и аллергии).</w:t>
      </w:r>
    </w:p>
    <w:p w:rsidR="00851ADD" w:rsidRPr="00B224FA" w:rsidRDefault="00851ADD" w:rsidP="0075417B">
      <w:pPr>
        <w:widowControl/>
        <w:tabs>
          <w:tab w:val="left" w:pos="2295"/>
        </w:tabs>
        <w:snapToGrid/>
        <w:spacing w:line="240" w:lineRule="auto"/>
        <w:ind w:left="0"/>
        <w:rPr>
          <w:rFonts w:eastAsia="Times New Roman"/>
          <w:color w:val="000000" w:themeColor="text1"/>
          <w:sz w:val="24"/>
          <w:szCs w:val="24"/>
          <w:lang w:eastAsia="en-US"/>
        </w:rPr>
      </w:pPr>
    </w:p>
    <w:p w:rsidR="00CE4972" w:rsidRPr="00B224FA" w:rsidRDefault="00CE4972" w:rsidP="0075417B">
      <w:pPr>
        <w:widowControl/>
        <w:snapToGrid/>
        <w:spacing w:line="240" w:lineRule="auto"/>
        <w:ind w:left="0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5643AE" w:rsidRPr="00B224FA" w:rsidRDefault="00016849" w:rsidP="0075417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 w:themeColor="text1"/>
          <w:sz w:val="24"/>
          <w:szCs w:val="24"/>
          <w:lang w:eastAsia="en-US"/>
        </w:rPr>
      </w:pPr>
      <w:r w:rsidRPr="00B224FA">
        <w:rPr>
          <w:b/>
          <w:bCs/>
          <w:color w:val="000000" w:themeColor="text1"/>
          <w:sz w:val="24"/>
          <w:szCs w:val="24"/>
          <w:lang w:eastAsia="en-US"/>
        </w:rPr>
        <w:t>УЧЕБНО-МЕТОДИЧЕСКОЕ ОБЕСПЕЧЕНИЕ</w:t>
      </w:r>
    </w:p>
    <w:p w:rsidR="005643AE" w:rsidRPr="00B224FA" w:rsidRDefault="005643AE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b/>
          <w:bCs/>
          <w:color w:val="000000" w:themeColor="text1"/>
          <w:sz w:val="24"/>
          <w:szCs w:val="24"/>
          <w:u w:val="single"/>
          <w:lang w:eastAsia="en-US"/>
        </w:rPr>
      </w:pPr>
      <w:r w:rsidRPr="00B224FA">
        <w:rPr>
          <w:b/>
          <w:bCs/>
          <w:color w:val="000000" w:themeColor="text1"/>
          <w:sz w:val="24"/>
          <w:szCs w:val="24"/>
          <w:u w:val="single"/>
          <w:lang w:eastAsia="en-US"/>
        </w:rPr>
        <w:t>Основная литература: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1.Курякина, Н. В.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Стоматология детского возраста: учебник / Н.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Курякина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рец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.: В. М. Елиз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рова, Г. А. Хацкевич. - М. : МИА, 2007. - 631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2.Зеленский, В. А.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Детская хирургическая стоматология и челюстно-лицевая хирургия [Электро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ный ресурс] : учебник для вузов / В. А. Зеленский, Ф.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Мухорамов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Электрон. текстовые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2009. - 208 с. - Режим доступа: </w:t>
      </w:r>
      <w:hyperlink r:id="rId1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http://www.studmedlib.ru/book/ISBN9785970411704.html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3.Стоматология детская. Терапия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/ под ред. В. М. Елизаровой. - Электрон. текстовые дан. - М. : Медицина, 2009. - 408 с. - Режим доступа: </w:t>
      </w:r>
      <w:hyperlink r:id="rId12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http://www.studmedlib.ru/book/ISBN5225039839.html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4.Стоматология детская. Хирургия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/ С. В. Дьякова [и др.] ; под ред. С. В. Дьяковой. - Электрон. текстовые дан. - М. : Медицина, 2009. - 384 с. - Режим доступа: </w:t>
      </w:r>
      <w:hyperlink r:id="rId1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http://www.studmedlib.ru/book/ISBN5225034314.html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5.Топольницкий, О. З.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Атлас по детской хирургической стоматологии и челюстно-лицевой хиру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гии [Электронный ресурс] : учеб. пособие / О.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Топольницкий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А. Ю. Васильев. - Электрон. те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2011. - 264 с.- Режим доступа: </w:t>
      </w:r>
      <w:hyperlink r:id="rId1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http://www.studmedlib.ru/book/ISBN9785970418260.html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6.Детская хирургическая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и челюстно-лицевая хирургия : (Сборник иллюстрирова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ных клинических задач и тестов) [Электронный ресурс] : учеб. пособие мед. вузов / В. А. Абрамов [и др.] ; под ред. О.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Топольницкого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С. В. Дьяковой, В. П.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Вашкевич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2007. - 188 с. - Режим доступа: </w:t>
      </w:r>
      <w:hyperlink r:id="rId15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http://www.studmedlib.ru/book/ISBN9785970405345.html</w:t>
        </w:r>
      </w:hyperlink>
    </w:p>
    <w:p w:rsidR="009D54AE" w:rsidRPr="00B224FA" w:rsidRDefault="009D54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>Дополнительная литература.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7.Чуйкин, С. В.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Детская терапевтическая стоматология : сб. лекций 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по спец. 060105 "Ст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матология"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Г. Г. Акатьева, Е. Ш.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Мухаметова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ГБОУ ВПО "БГМУ" МЗ РФ. - Уфа : Изд-во ГБОУ ВПО БГМУ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России, 2012. - 110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 </w:t>
      </w:r>
      <w:hyperlink r:id="rId16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8.Образцов, Ю. Л.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Пропедевтическая ортодонтия [Электронный ресурс] : учебное пособие / Ю. Л. Образцов, С. Н. Ларионов. - СПб.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СпецЛит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2007. - 159 с. - Режим доступа:</w:t>
      </w:r>
    </w:p>
    <w:p w:rsidR="005643AE" w:rsidRPr="00B224FA" w:rsidRDefault="00671623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hyperlink r:id="rId17" w:history="1">
        <w:r w:rsidR="005643AE"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http://www.studmedlib.ru/book/ISBN5299003277.html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9.Общее обезболивание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седатация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в детской стоматологии [Электронный ресурс] : руководство / В.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Стош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С. А. Рабинович. - Электрон. текстовые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2007. - 184 с. - Р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жим доступа: </w:t>
      </w:r>
      <w:hyperlink r:id="rId18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http://www.studmedlib.ru/book/ISBN9785970405055.html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10.Лекарственные растения, применяемые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для профилактики и лечения стоматологических заб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леваний : учеб.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пособ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Н. Н. Егорова, Г. Г. Акатьева. - Уфа : БГМУ, 2003. - 95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11.Травма зубов у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детей: учеб. пособие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Е. Ш.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Мухаметова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Г. Г. Акатьева, С. В. Аверьянов 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гос. мед. ун-т. - Уфа : БГМУ, 2003. - 72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12.Чуйкин, С. В.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Неотложная помощь в детской стоматологии : учеб. пособие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С. В. Аверьянов 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гос. мед. ун-т. - Уфа : БГМУ, 2003. - 168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13.Организация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ортодонтической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помощи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населению : учебное пособие / ГБОУ ВПО «Башки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ский гос. мед. ун-т» МЗ РФ ; сост.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 : ГБОУ ВПО БГМУ Минздрава Ро</w:t>
      </w:r>
      <w:r w:rsidRPr="00B224FA">
        <w:rPr>
          <w:rFonts w:eastAsia="Times New Roman"/>
          <w:color w:val="000000" w:themeColor="text1"/>
          <w:sz w:val="24"/>
          <w:szCs w:val="24"/>
        </w:rPr>
        <w:t>с</w:t>
      </w:r>
      <w:r w:rsidRPr="00B224FA">
        <w:rPr>
          <w:rFonts w:eastAsia="Times New Roman"/>
          <w:color w:val="000000" w:themeColor="text1"/>
          <w:sz w:val="24"/>
          <w:szCs w:val="24"/>
        </w:rPr>
        <w:t>сии, 2014. - 82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14.Организация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ортодонтической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помощи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населению [Электронный ресурс] : учебное пособие / ГБОУ ВПО «Башкирский гос. мед. ун-т» МЗ РФ ; сост.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 : ГБОУ ВПО БГМУ Минздрава России, 2014. - 82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 </w:t>
      </w:r>
      <w:hyperlink r:id="rId19" w:history="1"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/elib603.pdf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15.Гигиена полости рта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ортодонтическом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лечении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факультета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Г. Г. Акатьева, С. В. Аверьянов ; ГОУ ВПО "Башкирский государственный медици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>ский университет Федерального агентства по здравоохранению и социальному развитию". - Уфа : Изд-во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- 104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16.Гигиена полости рта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при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ортодонтическом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лечении [Электронный ресурс]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факультета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Г. Г. Акатьева, С. В. Аверьянов ; ГОУ ВПО "Башкирский гос</w:t>
      </w:r>
      <w:r w:rsidRPr="00B224FA">
        <w:rPr>
          <w:rFonts w:eastAsia="Times New Roman"/>
          <w:color w:val="000000" w:themeColor="text1"/>
          <w:sz w:val="24"/>
          <w:szCs w:val="24"/>
        </w:rPr>
        <w:t>у</w:t>
      </w:r>
      <w:r w:rsidRPr="00B224FA">
        <w:rPr>
          <w:rFonts w:eastAsia="Times New Roman"/>
          <w:color w:val="000000" w:themeColor="text1"/>
          <w:sz w:val="24"/>
          <w:szCs w:val="24"/>
        </w:rPr>
        <w:t>дарственный медицинский университет Федерального агентства по здравоохранению и социал</w:t>
      </w:r>
      <w:r w:rsidRPr="00B224FA">
        <w:rPr>
          <w:rFonts w:eastAsia="Times New Roman"/>
          <w:color w:val="000000" w:themeColor="text1"/>
          <w:sz w:val="24"/>
          <w:szCs w:val="24"/>
        </w:rPr>
        <w:t>ь</w:t>
      </w:r>
      <w:r w:rsidRPr="00B224FA">
        <w:rPr>
          <w:rFonts w:eastAsia="Times New Roman"/>
          <w:color w:val="000000" w:themeColor="text1"/>
          <w:sz w:val="24"/>
          <w:szCs w:val="24"/>
        </w:rPr>
        <w:t>ному развитию". - Уфа : Изд-во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- 104 с. . // Электронная учебная библиотека: полнотекстовая база данных / ГОУ ВПО 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</w:t>
      </w:r>
      <w:hyperlink r:id="rId20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/elib492.pdf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17.Морфология временных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постоянных зубов. Методы обследования детей у стоматолога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факультета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 Федерального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- 144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18.Морфология временных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постоянных зубов. Методы обследования детей у стоматолога [Эле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тронный ресурс] : учебное пособие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факультета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ский государственный медицинский университет Федерального агентства по здравоохранению и социальному развитию". - Уфа : ГОУ ВПО :"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- 144 с. // Электронная учебная библиотека: полнотекстовая база данных / ГОУ ВПО 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 </w:t>
      </w:r>
      <w:hyperlink r:id="rId2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/elib496.pdf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19.Несъемная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ортодонтическая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техника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МЗ и социального развития РФ".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- 119 с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20.Несъемная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ортодонтическая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техника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МЗ и социального развития РФ".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– 119. // Электронная учебная библиотека: полнотекстовая база данных / ГОУ ВПО 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</w:t>
      </w:r>
      <w:hyperlink r:id="rId22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/elib498.pdf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21.Несъемная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ортодонтическая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техника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учебное пособие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МЗ и социального развития РФ".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- 119 с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22.Несъемная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ортодонтическая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техника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МЗ и социального развития РФ".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– 119. // Электронная учебная библиотека: полнотекстовая база данных / ГОУ ВПО 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</w:t>
      </w:r>
      <w:hyperlink r:id="rId2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/elib498.pdf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23.Ретенция зубов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учебное пособие по элективному курсу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Федерального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- 76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24.Ретенция зубов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учебное пособие по элективному курсу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Фед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>рального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lastRenderedPageBreak/>
        <w:t>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", 2011. - 76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 </w:t>
      </w:r>
      <w:hyperlink r:id="rId2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/elib497.pdf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25.Функциональные методы исследования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 ортодонтии : учебное пособие для.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Федерал</w:t>
      </w:r>
      <w:r w:rsidRPr="00B224FA">
        <w:rPr>
          <w:rFonts w:eastAsia="Times New Roman"/>
          <w:color w:val="000000" w:themeColor="text1"/>
          <w:sz w:val="24"/>
          <w:szCs w:val="24"/>
        </w:rPr>
        <w:t>ь</w:t>
      </w:r>
      <w:r w:rsidRPr="00B224FA">
        <w:rPr>
          <w:rFonts w:eastAsia="Times New Roman"/>
          <w:color w:val="000000" w:themeColor="text1"/>
          <w:sz w:val="24"/>
          <w:szCs w:val="24"/>
        </w:rPr>
        <w:t>ного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- 70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26.Функциональные методы исследования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 ортодонтии [Электронный ресурс] : учебное пособие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верситет Федерального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- 70 с. // Электронная учебная библиотека: полн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 </w:t>
      </w:r>
      <w:hyperlink r:id="rId25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/elib500.pdf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27.Этиология и профилактика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зубочелюстных аномалий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Федеральн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>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- 73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28.Этиология и профилактика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зубочелюстных аномалий [Электронный ресурс] : учебное пособие 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фак-та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верситет Федерального агентства по здравоохранению и социальному развитию". - Уфа :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Башгосмедуниверситет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", 2011. - 73 с. . // Электронная учебная библиотека: по</w:t>
      </w:r>
      <w:r w:rsidRPr="00B224FA">
        <w:rPr>
          <w:rFonts w:eastAsia="Times New Roman"/>
          <w:color w:val="000000" w:themeColor="text1"/>
          <w:sz w:val="24"/>
          <w:szCs w:val="24"/>
        </w:rPr>
        <w:t>л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нотекстовая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 </w:t>
      </w:r>
      <w:hyperlink r:id="rId26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/elib494.pdf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29.Терапевтическая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>: учебник ., обучающихся по спец. "Стоматология" / Е. В. Боро</w:t>
      </w:r>
      <w:r w:rsidRPr="00B224FA">
        <w:rPr>
          <w:rFonts w:eastAsia="Times New Roman"/>
          <w:color w:val="000000" w:themeColor="text1"/>
          <w:sz w:val="24"/>
          <w:szCs w:val="24"/>
        </w:rPr>
        <w:t>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ский, В. С. Иванов, Г.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Банченко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др.]; под ред. Е. В. Боровского. - М. : МИА, 2009. - 798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30.Максимовский, Ю. М.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Терапевтическая стоматология: руководство к практическим занятиям [Электронный ресурс] / Ю.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Максимовский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А.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Митронин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2011. - 423 с. - Режим доступа: </w:t>
      </w:r>
      <w:hyperlink r:id="rId27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http://www.studmedlib.ru/book/ISBN9785970418925.html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31.Пропедевтическая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для мед. вузов / под ред.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Электрон. текстовые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2010. - 768 с. - Режим доступа: </w:t>
      </w:r>
      <w:hyperlink r:id="rId28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http://www.studmedlib.ru/book/ISBN9785970414804.html</w:t>
        </w:r>
      </w:hyperlink>
      <w:r w:rsidRPr="00B224FA">
        <w:rPr>
          <w:rFonts w:eastAsia="Times New Roman"/>
          <w:bCs/>
          <w:color w:val="000000" w:themeColor="text1"/>
          <w:sz w:val="24"/>
          <w:szCs w:val="24"/>
        </w:rPr>
        <w:t>32.Пропедевтическая ст</w:t>
      </w:r>
      <w:r w:rsidRPr="00B224FA">
        <w:rPr>
          <w:rFonts w:eastAsia="Times New Roman"/>
          <w:bCs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bCs/>
          <w:color w:val="000000" w:themeColor="text1"/>
          <w:sz w:val="24"/>
          <w:szCs w:val="24"/>
        </w:rPr>
        <w:t>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по спец. 0601105 [040400] - Стоматология /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под ред.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2008. - 766 с. - Режим доступа: </w:t>
      </w:r>
      <w:hyperlink r:id="rId29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http://www.studmedlib.ru/book/ISBN9785970406199.html</w:t>
        </w:r>
      </w:hyperlink>
    </w:p>
    <w:p w:rsidR="005643AE" w:rsidRPr="00B224FA" w:rsidRDefault="005643AE" w:rsidP="0075417B">
      <w:pPr>
        <w:widowControl/>
        <w:tabs>
          <w:tab w:val="left" w:pos="1320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33. Современные материалы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стоматологии : учебное пособие / ГБОУ ВПО «Башкирский гос. мед. ун-т» МЗ РФ ; сост.: А. И. Булгакова, И. В. Валеев, Ф. Р. Хисматуллина. - Уфа : ГБОУ ВПО БГМУ Минздрава России, 2014. - 173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Современные материалы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стоматологии : [Электронный ресурс]учебное пособие / ГБОУ ВПО «Башкирский гос. мед. ун-т» МЗ РФ ; сост.: А. И. Булгакова, И. В. Валеев, Ф. Р. Хисматуллина. - Уфа : ГБОУ ВПО БГМУ Минздрава России, 2014. - 173 с. 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Р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жим доступа: </w:t>
      </w:r>
      <w:hyperlink r:id="rId30" w:history="1"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/elib605.pdf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34.Пропедевтическая стоматология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вопросах и ответах [Электронный ресурс] : учебное пособие для вузов / под ред. А. И. Булгаковой.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2008. - 128 с. - Режим доступа: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35.Стоматология. Запись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ведение истории болезни [Электронный ресурс] : руководство / под ред. В. В. Афанасьева, О. О.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Янушевича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- 2-е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испр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и доп. - М. : ГЭОТАР-МЕДИА, 2012. - 160 с. - Режим доступа: </w:t>
      </w:r>
      <w:hyperlink r:id="rId3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http://www.studmedlib.ru/book/ISBN9785970421215.html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36.Учебно-методическое пособие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специальности "Стоматология" - 060201.65 по дисциплине "Анатомия человека - анатомия головы и шеи" (для самостоятельной внеаудиторной работы) [Текст] : учеб.-метод. пособие / ГБОУ ВПО "БГМУ" МЗ РФ, Кафедра анатомии человека; сост.: В. Ш.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Вагапова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Э. Х.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Ахметдинова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Изд-во ГБОУ ВПО БГМУ Минздрава России, 2013 - 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lastRenderedPageBreak/>
        <w:t xml:space="preserve">37.Кариес и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некариозные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поражения зубов: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работе по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"Терапевтическая стоматология"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И. Н. Усманова, М. И. Астахова. - Уфа : Изд-во БГМУ, 2008. - 39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38.Кариес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некариозные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поражения зубов [Электронный ресурс]: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работе по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"Терапевтическая стоматология"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гос. мед. ун-т ; сост.: Л. П. Герас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И. Н. Усманова, М. И. Астахова. - Уфа: изд-во БГМУ, 2008. - 39 с. //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>тронная учебная библиотека: полнотекстовая база данных / ГОУ ВПО Башкирский государстве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ный медицинский университет; авт.: А.Г. Хасанов, Н.Р. Кобзева, И.Ю. Гончарова. – Электрон. дан. – Уфа: БГМУ, 2009-2013. – Режим доступа: </w:t>
      </w:r>
      <w:hyperlink r:id="rId32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39.Заболевания слизистой оболочки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полости рта 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работе по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"Терапевтическая стоматология"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Х.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Шайдуллина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. - Уфа : Изд-во БГМУ, 2008. - 135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40.Заболевания слизистой оболочки полости рта [Электронный ресурс]: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работе по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"Терапевтическая стоматология"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Х.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Шайдуллина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Уфа: изд-во БГМУ, 2008. - 135 с. // Электронная учебная библиотека: полнотекстовая база данных / ГОУ ВПО 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</w:t>
      </w:r>
      <w:hyperlink r:id="rId3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41.Клиника, диагностика, дифференциальная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диагностика и лечение кариеса : метод. указания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фак.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Т.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Чемикосова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Х.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Шайдуллина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В. А. Кадырова,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БГМУ, 2002. - 51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42.Клиника, диагностика, дифференциальная диагностика и 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лечение кариеса [Электронный ресурс]: метод. указ.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фак.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ун-т; сост.: Т.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Чемикосова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Х.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Шайдуллина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В. А. Кадырова,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Уфа: БГМУ, 2002. - 51 с. // Электронная учебная библиотека: полнотекстовая база данных / ГОУ ВПО Башкирский госуда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>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</w:t>
      </w:r>
      <w:hyperlink r:id="rId3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43.Некариозные поражения зубов.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Кариес. Дифференциальная диагностика. Ошибки и осложн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ния при диагностике и лечении: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работе по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"Терапевтич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ская стоматология"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Т.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Чемик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>сова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 : Изд-во БГМУ, 2008. - 33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>44.Некариозные поражения зубов. Кариес. Дифференциальная диагностика. Ошибки и осложн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ния при диагностике и лечении. [Электронный ресурс]: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работе по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"Терапевтическая стоматология"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Т.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Чемикосова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Уфа: изд-во БГМУ, 2008. - 33 с. // Электронная учебная библи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>тека: полнотекстовая база данных / ГОУ ВПО Башкирский государственный медицинский униве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ситет; авт.: А.Г. Хасанов, Н.Р. Кобзева, И.Ю. Гончарова. – Электрон. дан. – Уфа: БГМУ, 2009-2013. – Режим доступа: </w:t>
      </w:r>
      <w:hyperlink r:id="rId35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45.Современная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эндодонтия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: рук-во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внеаудитор.работе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по элективному курсу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Уфа : Изд-во БГМУ, 2008. - 30 с. 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46.Современная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эндодонтия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ресурс]: руководство 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самост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внеаудитор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работе ст</w:t>
      </w:r>
      <w:r w:rsidRPr="00B224FA">
        <w:rPr>
          <w:rFonts w:eastAsia="Times New Roman"/>
          <w:color w:val="000000" w:themeColor="text1"/>
          <w:sz w:val="24"/>
          <w:szCs w:val="24"/>
        </w:rPr>
        <w:t>у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дентов по элективному курсу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Л. П. Герасимова, М.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Кабирова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Уфа: изд-во БГМУ, 2008. - 30 с. // Электронная учебная библиотека: полнотекстовая база данных / ГОУ ВПО Башкирский государственный медицинский университет; авт.: А.Г. Хасанов, Н.Р. Ко</w:t>
      </w:r>
      <w:r w:rsidRPr="00B224FA">
        <w:rPr>
          <w:rFonts w:eastAsia="Times New Roman"/>
          <w:color w:val="000000" w:themeColor="text1"/>
          <w:sz w:val="24"/>
          <w:szCs w:val="24"/>
        </w:rPr>
        <w:t>б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зева, И.Ю. Гончарова. – Электрон. дан. – Уфа: БГМУ, 2009-2013. – Режим доступа: </w:t>
      </w:r>
      <w:hyperlink r:id="rId36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47.Кузьмина, Д.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А.</w:t>
      </w:r>
      <w:r w:rsidRPr="00B224FA">
        <w:rPr>
          <w:rFonts w:eastAsia="Times New Roman"/>
          <w:color w:val="000000" w:themeColor="text1"/>
          <w:sz w:val="24"/>
          <w:szCs w:val="24"/>
        </w:rPr>
        <w:t>Эндодонтическое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лечение зубов: методология и технология [Электронный р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сурс]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учеб.пособие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/ Д. А. Кузьмина, О. Л.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Пихур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А. С. Иванов. - СПб.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СпецЛит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2010. Режим доступа: </w:t>
      </w:r>
      <w:hyperlink r:id="rId37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http://www.studmedlib.ru/books/ISBN9785299004076.html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>48.Стоматология: модуль [Электронный ресурс] // База данных научных медицинских 3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D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илл</w:t>
      </w:r>
      <w:r w:rsidRPr="00B224FA">
        <w:rPr>
          <w:rFonts w:eastAsia="Times New Roman"/>
          <w:color w:val="000000" w:themeColor="text1"/>
          <w:sz w:val="24"/>
          <w:szCs w:val="24"/>
        </w:rPr>
        <w:t>ю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страций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PrimalPictures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PrimalPicturesLtd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– Электрон. база данных. – Лондон: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PrimalPicturesLtd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., [2007 ]. – Режим доступа: </w:t>
      </w:r>
      <w:hyperlink r:id="rId38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ovidsp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com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49.Ч. 4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Анатомия органов головы и шеи. - 2013. - 71 с. 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50.Учебно-методическое пособие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специальности "Стоматология" - 060201.65 по дисциплине "Анатомия человека - анатомия головы и шеи" (для самостоятельной внеаудиторной работы) [Электронный ресурс] : учеб.-метод. пособие / ГБОУ ВПО "БГМУ" МЗ РФ, Кафедра анатомии ч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lastRenderedPageBreak/>
        <w:t xml:space="preserve">ловека; сост.: В. Ш.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Вагапова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Э. Х.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Ахметдинова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Изд-во ГБОУ ВПО БГМУ Минздрава России, 2013 - .</w:t>
      </w:r>
    </w:p>
    <w:p w:rsidR="005643AE" w:rsidRPr="00B224FA" w:rsidRDefault="005643AE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both"/>
        <w:rPr>
          <w:bCs/>
          <w:color w:val="000000" w:themeColor="text1"/>
          <w:sz w:val="24"/>
          <w:szCs w:val="24"/>
          <w:lang w:eastAsia="en-US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51.Ч. 4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Анатомия органов головы и шеи. - 2013. - 71 с. // Электронная учебная библиотека: по</w:t>
      </w:r>
      <w:r w:rsidRPr="00B224FA">
        <w:rPr>
          <w:rFonts w:eastAsia="Times New Roman"/>
          <w:color w:val="000000" w:themeColor="text1"/>
          <w:sz w:val="24"/>
          <w:szCs w:val="24"/>
        </w:rPr>
        <w:t>л</w:t>
      </w:r>
      <w:r w:rsidRPr="00B224FA">
        <w:rPr>
          <w:rFonts w:eastAsia="Times New Roman"/>
          <w:color w:val="000000" w:themeColor="text1"/>
          <w:sz w:val="24"/>
          <w:szCs w:val="24"/>
        </w:rPr>
        <w:t>нотекстовая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</w:t>
      </w:r>
      <w:hyperlink r:id="rId39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/elib539.pdf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Местное обезболивание в стоматологии [Электронный ресурс] : учебник /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под ред.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Электрон. текстовые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2014. - 144 с. - Режим д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ступа: </w:t>
      </w:r>
      <w:hyperlink r:id="rId40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http://www.studmedlib.ru/ru/book/ISBN9785970430958.html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contextualSpacing/>
        <w:jc w:val="both"/>
        <w:rPr>
          <w:rFonts w:eastAsia="Times New Roman" w:cs="Calibri"/>
          <w:bCs/>
          <w:color w:val="000000" w:themeColor="text1"/>
          <w:sz w:val="24"/>
          <w:szCs w:val="24"/>
        </w:rPr>
      </w:pPr>
      <w:r w:rsidRPr="00B224FA">
        <w:rPr>
          <w:rFonts w:eastAsia="Times New Roman" w:cs="Calibri"/>
          <w:bCs/>
          <w:color w:val="000000" w:themeColor="text1"/>
          <w:sz w:val="24"/>
          <w:szCs w:val="24"/>
        </w:rPr>
        <w:t>52.Хирургическая стоматология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 : учебник, рек. УМО по мед. и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>. образованию ., обуча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>ю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щихся по спец. "040400 -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</w:rPr>
        <w:t>Стоматолоия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" / под ред. Т. Г. Робустовой. - 4-е изд.,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>. и доп. - М. : Медицина , 2011. - 686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B224FA">
        <w:rPr>
          <w:rFonts w:eastAsia="Times New Roman" w:cs="Calibri"/>
          <w:bCs/>
          <w:color w:val="000000" w:themeColor="text1"/>
          <w:sz w:val="24"/>
          <w:szCs w:val="24"/>
        </w:rPr>
        <w:t>53.Хирургическая стоматология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: учебник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>. фак. мед. вузов / Т. Г. Робустова, В. В. Афанас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>ь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ев, Э. А.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 [и др.]; под ред. Т. Г. Робустовой. - 3-е изд.,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>. и доп. - М. : Медицина, 2003. - 504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54.Хирургическая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учебник / Т. Г. Робустова, И. С. Карапетян, И.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Ромачева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под ред. Т. Г. Робустовой. - 2-е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М. : Медицина, 2001. - 688 с. Хирургич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ская стоматология [Электронный ресурс]: учебник / под общ. ред. В.В. Афанасьева. - М.: ГЭОТАР-Медиа, 2010. - 880 с. - Режим доступа: </w:t>
      </w:r>
      <w:hyperlink r:id="rId4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http://www.studmedlib.ru/book/ISBN9785970411537.html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55.Избранные вопросы хирургической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стоматологии [Электронный ресурс]: учеб. пособие / ГОУ ВПО БГМУ; сост.: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Р.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Халикова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Уфа: Изд-во БГМУ, 2011. - 189 с. //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>тронная учебная библиотека: полнотекстовая база данных / ГОУ ВПО Башкирский государстве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авт.: А.Г. Хасанов, Н.Р. Кобзева, И.Ю. Гончарова. – Электрон. дан. – Уфа: БГМУ, 2009-2013. - Режим доступа: </w:t>
      </w:r>
      <w:hyperlink r:id="rId42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56.Иванов А. С. Основы дентальной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имплантологии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ресурс]: учеб. пособие / А. С. Иванов. - СПб.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СпецЛит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2011. - 63 с. - Режим доступа: </w:t>
      </w:r>
      <w:hyperlink r:id="rId4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http://www.studmedlib.ru/book/ISBN9785299004496.html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>57.Гигиена полости рта: модуль [Электронный ресурс] // База данных научных медицинских 3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D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иллюстраций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PrimalPictures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PrimalPicturesLtd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– Электрон. база данных. – Лондон: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Prima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l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PicturesLtd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., [2007]. – Режим доступа: </w:t>
      </w:r>
      <w:hyperlink r:id="rId4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ovidsp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com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58.Пропедевтическая стоматология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вопросах и ответах [Электронный ресурс] : учеб. пособие для вузов, рек. УМО по мед.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образованию вузов России ., обучающихся по спец. 06010565 - Стоматология / под ред. А. И. Булгаковой.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2008. - 128 с.  Режим доступа: </w:t>
      </w:r>
      <w:hyperlink r:id="rId45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http://www.studmedlib.ru/doc/ISBN9785970408742-A004.html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59.Пропедевтическая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для мед. вузов / под ред.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Электрон. текстовые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2010. - 768 с. - Режим доступа: </w:t>
      </w:r>
      <w:hyperlink r:id="rId46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http://www.studmedlib.ru/book/ISBN9785970414804.html</w:t>
        </w:r>
      </w:hyperlink>
      <w:r w:rsidRPr="00B224FA">
        <w:rPr>
          <w:rFonts w:eastAsia="Times New Roman"/>
          <w:bCs/>
          <w:color w:val="000000" w:themeColor="text1"/>
          <w:sz w:val="24"/>
          <w:szCs w:val="24"/>
        </w:rPr>
        <w:t>60.Пропедевтическая ст</w:t>
      </w:r>
      <w:r w:rsidRPr="00B224FA">
        <w:rPr>
          <w:rFonts w:eastAsia="Times New Roman"/>
          <w:bCs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bCs/>
          <w:color w:val="000000" w:themeColor="text1"/>
          <w:sz w:val="24"/>
          <w:szCs w:val="24"/>
        </w:rPr>
        <w:t>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по спец. 0601105 [040400] - Стоматология /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под ред.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2008. - 766 с. - Режим доступа: </w:t>
      </w:r>
      <w:hyperlink r:id="rId47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http://www.studmedlib.ru/book/ISBN9785970406199.html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61.Стоматология. Запись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ведение истории болезни [Электронный ресурс] : руководство / под ред. В. В. Афанасьева, О. О.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Янушевича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- 2-е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испр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и доп. - М. : ГЭОТАР-МЕДИА, 2012. - 160 с. - Режим доступа: </w:t>
      </w:r>
      <w:hyperlink r:id="rId48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http://www.studmedlib.ru/book/ISBN9785970421215.html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B224FA">
        <w:rPr>
          <w:rFonts w:eastAsia="Times New Roman" w:cs="Calibri"/>
          <w:color w:val="000000" w:themeColor="text1"/>
          <w:sz w:val="24"/>
          <w:szCs w:val="24"/>
        </w:rPr>
        <w:t>62.Стоматология: модуль [Электронный ресурс] // База данных научных медицинских 3</w:t>
      </w:r>
      <w:r w:rsidRPr="00B224FA">
        <w:rPr>
          <w:rFonts w:eastAsia="Times New Roman" w:cs="Calibri"/>
          <w:color w:val="000000" w:themeColor="text1"/>
          <w:sz w:val="24"/>
          <w:szCs w:val="24"/>
          <w:lang w:val="en-US"/>
        </w:rPr>
        <w:t>D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 илл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>ю</w:t>
      </w:r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страций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  <w:lang w:val="en-US"/>
        </w:rPr>
        <w:t>PrimalPictures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 /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  <w:lang w:val="en-US"/>
        </w:rPr>
        <w:t>PrimalPicturesLtd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. – Электрон. база данных. – Лондон: </w:t>
      </w:r>
      <w:proofErr w:type="spellStart"/>
      <w:r w:rsidRPr="00B224FA">
        <w:rPr>
          <w:rFonts w:eastAsia="Times New Roman" w:cs="Calibri"/>
          <w:color w:val="000000" w:themeColor="text1"/>
          <w:sz w:val="24"/>
          <w:szCs w:val="24"/>
          <w:lang w:val="en-US"/>
        </w:rPr>
        <w:t>PrimalPicturesLtd</w:t>
      </w:r>
      <w:proofErr w:type="spellEnd"/>
      <w:r w:rsidRPr="00B224FA">
        <w:rPr>
          <w:rFonts w:eastAsia="Times New Roman" w:cs="Calibri"/>
          <w:color w:val="000000" w:themeColor="text1"/>
          <w:sz w:val="24"/>
          <w:szCs w:val="24"/>
        </w:rPr>
        <w:t xml:space="preserve">., [2007 ]. – Режим доступа: </w:t>
      </w:r>
      <w:hyperlink r:id="rId49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ovidsp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com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 xml:space="preserve">63.Хирургическая стоматология. Воспалительные и дистрофические заболевания слюнных желез [Электронный ресурс]: учеб. пособие / под ред. А. М. Панина. - М.: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Литтерра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2011. - 208 с. - Р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жим доступа: </w:t>
      </w:r>
      <w:hyperlink r:id="rId50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http://www.studmedlib.ru/book/ISBN9785423500016.html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64.Хирургическая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учебник, рек. УМО по мед.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образованию ., обуча</w:t>
      </w:r>
      <w:r w:rsidRPr="00B224FA">
        <w:rPr>
          <w:rFonts w:eastAsia="Times New Roman"/>
          <w:color w:val="000000" w:themeColor="text1"/>
          <w:sz w:val="24"/>
          <w:szCs w:val="24"/>
        </w:rPr>
        <w:t>ю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щихся по спец. "040400 -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Стоматолоия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" / под ред. Т. Г. Робустовой. - 4-е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М. : Медицина, 2011. - 686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65.Хирургическая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учебник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фак. мед. вузов / Т. Г. Робустова, В. В. Афанас</w:t>
      </w:r>
      <w:r w:rsidRPr="00B224FA">
        <w:rPr>
          <w:rFonts w:eastAsia="Times New Roman"/>
          <w:color w:val="000000" w:themeColor="text1"/>
          <w:sz w:val="24"/>
          <w:szCs w:val="24"/>
        </w:rPr>
        <w:t>ь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ев, Э.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Базикян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др.]; под ред. Т. Г. Робустовой. - 3-е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М. : Медицина, 2003. - 504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lastRenderedPageBreak/>
        <w:t>66.Хирургическая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учебник / Т. Г. Робустова, И. С. Карапетян, И.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Ромачева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под ред. Т. Г. Робустовой. - 2-е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М. : Медицина, 2001. - 688 с. Хирургич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ская стоматология [Электронный ресурс]: учебник / под общ. ред. В.В. Афанасьева. - М.: ГЭОТАР-Медиа, 2010. - 880 с. - Режим доступа: </w:t>
      </w:r>
      <w:hyperlink r:id="rId5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http://www.studmedlib.ru/book/ISBN9785970411537.html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67.Мирсаева, Ф. З. </w:t>
      </w:r>
      <w:r w:rsidRPr="00B224FA">
        <w:rPr>
          <w:rFonts w:eastAsia="Times New Roman"/>
          <w:color w:val="000000" w:themeColor="text1"/>
          <w:sz w:val="24"/>
          <w:szCs w:val="24"/>
        </w:rPr>
        <w:t>Предраковые заболевания и злокачественные опухоли челюстно-лицевой обл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сти : учебное пособие, рек. УМО по мед.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образованию 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по спец. 060201 (060105) 65 "Стоматология"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Т. Ф. Ахметов,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ГБОУ ВПО "БГМУ" МЗ РФ. - Уфа : Изд-во ГБОУ ВПО БГМУ Минздрава России, 2013. - 293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68.Мирсаева, Ф. З. </w:t>
      </w:r>
      <w:r w:rsidRPr="00B224FA">
        <w:rPr>
          <w:rFonts w:eastAsia="Times New Roman"/>
          <w:color w:val="000000" w:themeColor="text1"/>
          <w:sz w:val="24"/>
          <w:szCs w:val="24"/>
        </w:rPr>
        <w:t>Предраковые заболевания и злокачественные опухоли челюстно-лицевой обл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сти :[Электронный ресурс] учебное пособие, рек. УМО по мед.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образованию 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по спец. 060201 (060105) 65 "Стоматология"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Т. Ф. Ахметов,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ГБОУ ВПО "БГМУ" МЗ РФ. - Уфа : Изд-во ГБОУ ВПО БГМУ Минздрава России, 2013. - 293 с. //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>тронная учебная библиотека: полнотекстовая база данных / ГОУ ВПО Башкирский государстве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авт.: А.Г. Хасанов, Н.Р. Кобзева, И.Ю. Гончарова. – Электрон. дан. – Уфа: БГМУ, 2009-2013. – Режим доступа: </w:t>
      </w:r>
      <w:hyperlink r:id="rId52" w:history="1"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elibdoc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/elib552.pdf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69.Мирсаева, Ф. З.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Ожоги лица и комбинированные поражения челюстно-лицевой области: учеб.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Р.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Зиннатуллин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Башкирский гос. мед. ун-т. - Уфа : Изд-во БГМУ, 2008. - 75 с. 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70.Мирсаева, Ф. З</w:t>
      </w:r>
      <w:r w:rsidRPr="00B224FA">
        <w:rPr>
          <w:rFonts w:eastAsia="Times New Roman"/>
          <w:color w:val="000000" w:themeColor="text1"/>
          <w:sz w:val="24"/>
          <w:szCs w:val="24"/>
        </w:rPr>
        <w:t>. Ожоги лица и комбинированные поражения челюстно-лицевой области [Эле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тронный ресурс] : учеб.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Р.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Зиннатуллин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ун-т. - Уфа: Изд-во БГМУ, 2008. - 75 с. // Электронная учебная библиотека: полнотекстовая база данных / ГОУ ВПО Башкирский государственный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; авт.: А.Г. Х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санов, Н.Р. Кобзева, И.Ю. Гончарова. – Электрон. дан. – Уфа: БГМУ, 2009-2013. – Режим доступа: </w:t>
      </w:r>
      <w:hyperlink r:id="rId5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71.Мирсаева, Ф. </w:t>
      </w:r>
      <w:proofErr w:type="spellStart"/>
      <w:r w:rsidRPr="00B224FA">
        <w:rPr>
          <w:rFonts w:eastAsia="Times New Roman"/>
          <w:bCs/>
          <w:color w:val="000000" w:themeColor="text1"/>
          <w:sz w:val="24"/>
          <w:szCs w:val="24"/>
        </w:rPr>
        <w:t>З.</w:t>
      </w:r>
      <w:r w:rsidRPr="00B224FA">
        <w:rPr>
          <w:rFonts w:eastAsia="Times New Roman"/>
          <w:color w:val="000000" w:themeColor="text1"/>
          <w:sz w:val="24"/>
          <w:szCs w:val="24"/>
        </w:rPr>
        <w:t>Доброкачественные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опухоли челюстно-лицевой области : учебное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А. Рябых,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Башкирский гос. мед. ун-т. - Уфа : БГМУ, 2010. - 139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72.Мирсаева, Ф. З.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Доброкачественные опухоли челюстно-лицевой области [Электронный ресурс] : учебное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А. Рябых,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ГОУ ВПО БГМУ. - Уфа : Изд-во БГМУ, 2010. - 140 с. // Электронная учебная библиотека: полнотекстовая база данных / ГОУ ВПО Башкирский государственный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авт.: А.Г. Хасанов, Н.Р. Кобзева, И.Ю. Гончарова. – Электрон. дан. – Уфа: БГМУ, 2009. - Режим доступа: </w:t>
      </w:r>
      <w:hyperlink r:id="rId5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73.Доброкачественные опухоли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опухолеподобные образования мягких тканей челюстно-лицевой области [Текст] : учебное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гос. мед. ун-т. - Уфа : БГМУ, 2010. - 210 с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74.Доброкачественные опухоли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опухолеподобные образования мягких тканей челюстно-лицевой области [Электронный ресурс]: учеб.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др.]; ГОУ ВПО БГМУ. - Уфа: Изд-во БГМУ, 2010. - 210 с. // Электронная учебная библиотека: полнотекстовая база данных / ГОУ ВПО Башкирский государственный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; авт.: А.Г. Хасанов, Н.Р. Ко</w:t>
      </w:r>
      <w:r w:rsidRPr="00B224FA">
        <w:rPr>
          <w:rFonts w:eastAsia="Times New Roman"/>
          <w:color w:val="000000" w:themeColor="text1"/>
          <w:sz w:val="24"/>
          <w:szCs w:val="24"/>
        </w:rPr>
        <w:t>б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зева, И.Ю. Гончарова. – Электрон. дан. – Уфа: БГМУ, 2009-2013. - Режим доступа: </w:t>
      </w:r>
      <w:hyperlink r:id="rId55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75.Доброкачественные опухоли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опухолеподобные образования мягких тканей челюстно-лицевой области : учебное пособие, рек. УМО по мед. и фарм. образованию вузов России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ГБОУ ВПО "Башкирский государственный медицинский университет МЗ и социального развития РФ". - Уфа : Изд-во ГБОУ ВПО БГМУ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Минздравсоцразвития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России, 2011. - 179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76.Классификация доброкачественных опухолей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челюстно-лицевой области.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Одонтогенные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оп</w:t>
      </w:r>
      <w:r w:rsidRPr="00B224FA">
        <w:rPr>
          <w:rFonts w:eastAsia="Times New Roman"/>
          <w:color w:val="000000" w:themeColor="text1"/>
          <w:sz w:val="24"/>
          <w:szCs w:val="24"/>
        </w:rPr>
        <w:t>у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холи челюстей : учеб. пособие / Башкирский гос. мед. ун-т ; сост.: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А. Рябых,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БГМУ, 2010. - 106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77.Мирсаева, Ф.З.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Классификация доброкачественных опухолей челюстно-лицевой области.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Одонтогенные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опухоли челюсти [Электронный ресурс]: учеб.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Л. А. Р</w:t>
      </w:r>
      <w:r w:rsidRPr="00B224FA">
        <w:rPr>
          <w:rFonts w:eastAsia="Times New Roman"/>
          <w:color w:val="000000" w:themeColor="text1"/>
          <w:sz w:val="24"/>
          <w:szCs w:val="24"/>
        </w:rPr>
        <w:t>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ГОУ ВПО БГМУ. - Уфа: Изд-во БГМУ, 2010. - 112 с. // Электронная учебная библиотека: полнотекстовая база данных / ГОУ ВПО Башкирский государственный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универститет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авт.: А.Г. Хасанов, Н.Р. Кобзева, И.Ю. Гончарова. – Электрон. дан. – Уфа: БГМУ, 2009-2013. -Режим доступа: </w:t>
      </w:r>
      <w:hyperlink r:id="rId56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78.Мирсаева, Ф. З.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Неодонтогенные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опухоли челюстей. Опухолеподобные образования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диспл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стические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процессы : учебное пособие, рек. УМО по мед.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образованию вузов России / </w:t>
      </w:r>
      <w:r w:rsidRPr="00B224FA">
        <w:rPr>
          <w:rFonts w:eastAsia="Times New Roman"/>
          <w:color w:val="000000" w:themeColor="text1"/>
          <w:sz w:val="24"/>
          <w:szCs w:val="24"/>
        </w:rPr>
        <w:lastRenderedPageBreak/>
        <w:t xml:space="preserve">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А. Рябых,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ГБОУ ВПО "Башкирский государственный медици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ский университет МЗ и социального развития РФ". - Уфа : Изд-во ГБОУ ВПО БГМУ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</w:t>
      </w:r>
      <w:r w:rsidRPr="00B224FA">
        <w:rPr>
          <w:rFonts w:eastAsia="Times New Roman"/>
          <w:color w:val="000000" w:themeColor="text1"/>
          <w:sz w:val="24"/>
          <w:szCs w:val="24"/>
        </w:rPr>
        <w:t>н</w:t>
      </w:r>
      <w:r w:rsidRPr="00B224FA">
        <w:rPr>
          <w:rFonts w:eastAsia="Times New Roman"/>
          <w:color w:val="000000" w:themeColor="text1"/>
          <w:sz w:val="24"/>
          <w:szCs w:val="24"/>
        </w:rPr>
        <w:t>здравсоцразвития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России, 2011. - 210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79.Мирсаева,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Неодонтогенные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опухоли челюстей. Опухолеподобные образования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диспл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стические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процессы : учебное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А. Рябых,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Башкирский гос. мед. ун-т. - Уфа : БГМУ, 2010. 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80.Мирсаева,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Неодонтогенные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опухоли челюстей. Опухолеподобные образования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диспл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стические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процессы [Электронный ресурс]: учебное пособие / Ф. З.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Мирсаева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Л. А. Рябых, Э. И.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Галиева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ун-т. - Уфа: БГМУ, 2010. - 245 с. // Электронная учебная библиотека: полнотекстовая база данных / ГОУ ВПО Башкирский государственный медицинский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универст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тет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; авт.: А.Г. Хасанов, Н.Р. Кобзева, И.Ю. Гончарова. – Электрон. дан. – Уфа: БГМУ, 2009-2013. - Режим доступа: </w:t>
      </w:r>
      <w:hyperlink r:id="rId57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81.Иванов, А. С.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Основы дентальной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имплантологии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учебное пособие / А. С. Иванов. - Электрон. текстовые дан. - СПб.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СпецЛит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2011. - 63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82.Хирургическая стоматология. Воспалительные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и дистрофические заболевания слюнных желез [Электронный ресурс] : учеб. пособие / под ред. А. М. Панина. - Электрон. текстовые дан.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Литтерра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2011. - 208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83.Стоматология. Запись 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ведение истории болезни [Электронный ресурс] : руководство / под ред. В. В. Афанасьева, О. О.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Янушевича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- 2-е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испр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Электрон. текстовые дан. - М. : ГЭОТАР-МЕДИА, 2012. - 160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84.Ортопедическая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/ под ред. И. Ю. Лебеденко, Э.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Каливраджияна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2011. - 639 с. - Режим доступа: </w:t>
      </w:r>
      <w:hyperlink r:id="rId58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http://www.studmedlib.ru/book/ISBN9785970420881.html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color w:val="000000" w:themeColor="text1"/>
          <w:sz w:val="24"/>
          <w:szCs w:val="24"/>
          <w:u w:val="single"/>
        </w:rPr>
        <w:t>Дополнительная литература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85.Ортопедическая стоматология: фак.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курс : (на основе концепции заслуженного деятеля науки России проф. Евгения Ивановича Гаврилова) : учебник мед. вузов / В. Н. Трезубов, А. С. Щерб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ков, Л.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Мишнев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Р. А. Фадеев ; под ред. В. Н. Трезубова. - 8-е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СПб. : Ф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>лиант, 2010. - 654 с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Стоматологический кабинет: оборудование,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материалы, инструменты : учеб. пособие для мед. в</w:t>
      </w:r>
      <w:r w:rsidRPr="00B224FA">
        <w:rPr>
          <w:rFonts w:eastAsia="Times New Roman"/>
          <w:color w:val="000000" w:themeColor="text1"/>
          <w:sz w:val="24"/>
          <w:szCs w:val="24"/>
        </w:rPr>
        <w:t>у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зов / В. Н. Трезубов [и др.] ; под ред. В. Н. Трезубова. - 2-е изд., доп.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СПб.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СпецЛит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2006. - 144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86.Руководство к практическим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занятиям по ортопедической стоматологии  3-го курса: учебное пособие для,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по спец. 060105 (040400) - Стоматология / под ред. И. Ю. Лебеденко, В.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Ер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>чева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Б. П. Маркова. - М. : Практическая медицина, 2006. - 431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87.Ортопедическая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/ под ред. И. Ю. Лебеденко, Э.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Каливраджияна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2011. - 639 с. - Режим доступа: </w:t>
      </w:r>
      <w:hyperlink r:id="rId59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http://www.studmedlib.ru/book/ISBN9785970420881.html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88.Ортопедическая стоматология: фак.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курс : (на основе концепции заслуженного деятеля науки России проф. Евгения Ивановича Гаврилова) : учебник мед. вузов / В. Н. Трезубов, А. С. Щерб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ков, Л.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Мишнев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Р. А. Фадеев ; под ред. В. Н. Трезубова. - 8-е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СПб. : Ф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>лиант, 2010. - 654 с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color w:val="000000" w:themeColor="text1"/>
          <w:sz w:val="24"/>
          <w:szCs w:val="24"/>
        </w:rPr>
        <w:t>Руководство к практическим занятиям по ортопедической стоматологии  4-го курса : учебное п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собие 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обуч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по спец. 060105 (040400) - Стоматология / под ред. И. Ю. Лебеденко, В.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Еричева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Б. П. Маркова. - М. : Практическая медицина, 2007. - 351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89.Ортопедическая стоматология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учебник / под ред. И. Ю. Лебеденко, Э. С.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Каливраджияна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2011. - 639 с. - Режим доступа: </w:t>
      </w:r>
      <w:hyperlink r:id="rId60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http://www.studmedlib.ru/book/ISBN9785970420881.html</w:t>
        </w:r>
      </w:hyperlink>
      <w:r w:rsidRPr="00B224FA">
        <w:rPr>
          <w:rFonts w:eastAsia="Times New Roman"/>
          <w:bCs/>
          <w:color w:val="000000" w:themeColor="text1"/>
          <w:sz w:val="24"/>
          <w:szCs w:val="24"/>
        </w:rPr>
        <w:t>Ортопедическая стоматология: фак.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курс : (на основе концепции заслуженного деятеля науки России проф. Евгения Ивановича Гаврилова) : учебник мед. вузов / В. Н. Трезубов, А. С. Щербаков, Л. М.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Мишнев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Р. А. Фадеев ; под ред. В. Н. Трезубова. - 8-е изд.,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перераб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и доп. - СПб. : Фолиант, 2010. - 654 с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Воронов, Анатолий Петрович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. Ортопедическое лечение больных с полным отсутствием зубов [Текст] : учебное пособие / А. П. Воронов, И. Ю. Лебеденко, И. А. Воронов.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МЕДпресс-информ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2006. - 320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90.Ортопедические методы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комплексном лечении заболеваний пародонта: учебное пособие / ГОУ ВПО БГМУ ; каф. Ортопедической стоматологии ; сост. Ф.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Маннанова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 : БГМУ, 2010. - 199 с. 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lastRenderedPageBreak/>
        <w:t>91.Ортопедические методы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комплексном лечении заболеваний пародонта [Электронный ресурс]: учебное пособие / ГОУ ВПО "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ун-т"; Каф. ортопедической стоматологии; сост. Ф. Ф.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Маннанова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др.]. - Уфа: БГМУ, 2010. - 199 с. // Электронная учебная библиотека: полноте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стовая база данных / ГОУ ВПО Башкирский государственный медицинский университет; авт.: А.Г. Хасанов, Н.Р. Кобзева, И.Ю. Гончарова. – Электрон. дан. – Уфа: БГМУ, 2009-2013. – Режим доступа: </w:t>
      </w:r>
      <w:hyperlink r:id="rId6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92.Пропедевтическая стоматология в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вопросах и ответах [Электронный ресурс] : учеб. пособие для вузов, рек. УМО по мед. и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фармац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образованию вузов России ., обучающихся по спец. 06010565 - Стоматология / под ред. А. И. Булгаковой. - М. 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Гэотар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Медиа, 2008. - 128 с.  Режим доступа: </w:t>
      </w:r>
      <w:hyperlink r:id="rId62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http://www.studmedlib.ru/doc/ISBN9785970408742-A004.html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93.Курякина, Н. В.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Стоматология детского возраста: учебник / Н.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Курякина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рец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.: В. М. Елиз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>рова, Г. А. Хацкевич. - М. : МИА, 2007. - 631 с.</w:t>
      </w: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Лекарственные растения, применяемые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для пр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филактики и лечения стоматологических заболеваний : учеб.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пособ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, Н. Н. Егорова, Г. Г. Акатьева. - Уфа : БГМУ, 2003. - 95 с.</w:t>
      </w:r>
    </w:p>
    <w:p w:rsidR="005643AE" w:rsidRPr="00B224FA" w:rsidRDefault="005643AE" w:rsidP="0075417B">
      <w:pPr>
        <w:widowControl/>
        <w:snapToGrid/>
        <w:spacing w:line="240" w:lineRule="auto"/>
        <w:ind w:left="0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94.Профилактика зубочелюстных аномалий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: метод. рек. для самостоятельной внеаудиторной р</w:t>
      </w:r>
      <w:r w:rsidRPr="00B224FA">
        <w:rPr>
          <w:rFonts w:eastAsia="Times New Roman"/>
          <w:color w:val="000000" w:themeColor="text1"/>
          <w:sz w:val="24"/>
          <w:szCs w:val="24"/>
        </w:rPr>
        <w:t>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боты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фак.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Г. Г. Акатьева, Т.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Снеткова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С.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Гунаева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Изд-во БГМУ, 2007. - 39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  <w:u w:val="single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95.Профилактика зубочелюстных аномалий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 : метод. рек. для самостоятел</w:t>
      </w:r>
      <w:r w:rsidRPr="00B224FA">
        <w:rPr>
          <w:rFonts w:eastAsia="Times New Roman"/>
          <w:color w:val="000000" w:themeColor="text1"/>
          <w:sz w:val="24"/>
          <w:szCs w:val="24"/>
        </w:rPr>
        <w:t>ь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ной внеаудиторной работы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стомат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фак.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Г. Г. Акатьева, Т.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Снеткова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С. А.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Гунаева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Изд-во БГМУ, 2007. - 39 с. . // Электронная учебная библи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>тека: полнотекстовая база данных / ГОУ ВПО Башкирский государственный медицинский униве</w:t>
      </w:r>
      <w:r w:rsidRPr="00B224FA">
        <w:rPr>
          <w:rFonts w:eastAsia="Times New Roman"/>
          <w:color w:val="000000" w:themeColor="text1"/>
          <w:sz w:val="24"/>
          <w:szCs w:val="24"/>
        </w:rPr>
        <w:t>р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ситет; авт.: А.Г. Хасанов, Н.Р. Кобзева, И.Ю. Гончарова. – Электрон. дан. – Уфа: БГМУ, 2009-2013. – Режим доступа: </w:t>
      </w:r>
      <w:hyperlink r:id="rId6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96.Сборник ситуационных задач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по курсу "Профилактика стоматологических заболеваний"  ст</w:t>
      </w:r>
      <w:r w:rsidRPr="00B224FA">
        <w:rPr>
          <w:rFonts w:eastAsia="Times New Roman"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матологического факультета [Текст] : учеб. пособие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. гос. мед. ун-т ; сост.: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Г. Г. Акатьева, Т.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Снеткова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- Уфа : Изд-во БГМУ, 2003. - 67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97.Чуйкин, Сергей Васильевич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. Деонтология в детской стоматологии [Текст] : учеб. пособие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, С. В. Аверьянов ;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Башк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. гос. мед. ун-т. - Уфа : БГМУ, 2003. - 80 с.</w:t>
      </w:r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Cs/>
          <w:color w:val="000000" w:themeColor="text1"/>
          <w:sz w:val="24"/>
          <w:szCs w:val="24"/>
        </w:rPr>
        <w:t>98.Этиология и профилактика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зубочелюстных аномалий [Электронный ресурс] : учебное пособие стоматологического факультета / С. В.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Чуйкин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[и др.] ; ГОУ ВПО "Башкирский государственный медицинский университет Федерального агентства по здравоохранению и социальному разв</w:t>
      </w:r>
      <w:r w:rsidRPr="00B224FA">
        <w:rPr>
          <w:rFonts w:eastAsia="Times New Roman"/>
          <w:color w:val="000000" w:themeColor="text1"/>
          <w:sz w:val="24"/>
          <w:szCs w:val="24"/>
        </w:rPr>
        <w:t>и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тию", кафедра стоматологии детского возраста и ортодонтии с курсом ИПО. - Электрон. дан. - Уфа : ГОУ ВПО «Башкирский государственный медицинский университет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Росздрава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>», 2011. - 74 с. // Электронная учебная библиотека: полнотекстовая база данных / ГОУ ВПО Башкирский гос</w:t>
      </w:r>
      <w:r w:rsidRPr="00B224FA">
        <w:rPr>
          <w:rFonts w:eastAsia="Times New Roman"/>
          <w:color w:val="000000" w:themeColor="text1"/>
          <w:sz w:val="24"/>
          <w:szCs w:val="24"/>
        </w:rPr>
        <w:t>у</w:t>
      </w:r>
      <w:r w:rsidRPr="00B224FA">
        <w:rPr>
          <w:rFonts w:eastAsia="Times New Roman"/>
          <w:color w:val="000000" w:themeColor="text1"/>
          <w:sz w:val="24"/>
          <w:szCs w:val="24"/>
        </w:rPr>
        <w:t>дарственный медицинский университет; авт.: А.Г. Хасанов, Н.Р. Кобзева, И.Ю. Гончарова. – Эле</w:t>
      </w:r>
      <w:r w:rsidRPr="00B224FA">
        <w:rPr>
          <w:rFonts w:eastAsia="Times New Roman"/>
          <w:color w:val="000000" w:themeColor="text1"/>
          <w:sz w:val="24"/>
          <w:szCs w:val="24"/>
        </w:rPr>
        <w:t>к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трон. дан. – Уфа: БГМУ, 2009-2013. – Режим доступа: </w:t>
      </w:r>
      <w:hyperlink r:id="rId6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://92.50.144.106/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jirbis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/</w:t>
        </w:r>
      </w:hyperlink>
    </w:p>
    <w:p w:rsidR="005643AE" w:rsidRPr="00B224FA" w:rsidRDefault="005643AE" w:rsidP="0075417B">
      <w:pPr>
        <w:widowControl/>
        <w:tabs>
          <w:tab w:val="left" w:pos="112"/>
          <w:tab w:val="left" w:pos="292"/>
        </w:tabs>
        <w:snapToGrid/>
        <w:spacing w:line="240" w:lineRule="auto"/>
        <w:ind w:left="0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016849" w:rsidRPr="00B224FA" w:rsidRDefault="00016849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016849" w:rsidRPr="00B224FA" w:rsidRDefault="00016849" w:rsidP="0075417B">
      <w:pPr>
        <w:widowControl/>
        <w:autoSpaceDE w:val="0"/>
        <w:autoSpaceDN w:val="0"/>
        <w:adjustRightInd w:val="0"/>
        <w:snapToGrid/>
        <w:spacing w:line="240" w:lineRule="auto"/>
        <w:ind w:left="0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color w:val="000000" w:themeColor="text1"/>
          <w:sz w:val="24"/>
          <w:szCs w:val="24"/>
        </w:rPr>
        <w:t>Базы данных и информационно-справочные системы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color w:val="000000" w:themeColor="text1"/>
          <w:sz w:val="24"/>
          <w:szCs w:val="24"/>
        </w:rPr>
        <w:t>Консультант студента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65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www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studmedlib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224FA">
        <w:rPr>
          <w:rFonts w:eastAsia="Times New Roman"/>
          <w:color w:val="000000" w:themeColor="text1"/>
          <w:sz w:val="24"/>
          <w:szCs w:val="24"/>
        </w:rPr>
        <w:t>. Доступ по логину и паролю.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Лань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электронно-библиотечная система (ЭБС) / издательство Лань. – URL: </w:t>
      </w:r>
      <w:hyperlink r:id="rId66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http://e.lanbook.com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 xml:space="preserve"> /. Д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оступ к полным текстам после регистрации из сети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 w:themeColor="text1"/>
          <w:sz w:val="24"/>
          <w:szCs w:val="24"/>
        </w:rPr>
      </w:pPr>
      <w:proofErr w:type="spellStart"/>
      <w:r w:rsidRPr="00B224FA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IPRbooks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электронно-библиотечная система (ЭБС) / ООО «Ай Пи Эр Медиа. – URL: </w:t>
      </w:r>
      <w:hyperlink r:id="rId67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ipr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book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shop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224FA">
        <w:rPr>
          <w:rFonts w:eastAsia="Times New Roman"/>
          <w:color w:val="000000" w:themeColor="text1"/>
          <w:sz w:val="24"/>
          <w:szCs w:val="24"/>
        </w:rPr>
        <w:t xml:space="preserve"> /. Д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оступ к полным текстам после регистрации из сети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proofErr w:type="spellStart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>Букап</w:t>
      </w:r>
      <w:proofErr w:type="spellEnd"/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</w:rPr>
        <w:t>[Электронный ресурс]: электронно-библиотечная система (ЭБС) / ООО «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Букап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». –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68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http://www.book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s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-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up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224FA">
        <w:rPr>
          <w:rFonts w:eastAsia="Times New Roman"/>
          <w:color w:val="000000" w:themeColor="text1"/>
          <w:sz w:val="24"/>
          <w:szCs w:val="24"/>
        </w:rPr>
        <w:t xml:space="preserve"> /. Удаленный доступ после регистрации.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eLIBRARY.RU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электронная библиотека / Науч. электрон. б-ка. –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69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http://elibrary.ru/defaultx.asp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 - Яз. рус., англ.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color w:val="000000" w:themeColor="text1"/>
          <w:sz w:val="24"/>
          <w:szCs w:val="24"/>
        </w:rPr>
        <w:t>Электронная учебная библиотека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ресурс]: полнотекстовая база данных / ФГБОУ ВО БГМУ Минздрава России. -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>: Доступ к полным текстам по логину и паролю.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i/>
          <w:iCs/>
          <w:color w:val="000000" w:themeColor="text1"/>
          <w:sz w:val="24"/>
          <w:szCs w:val="24"/>
        </w:rPr>
      </w:pPr>
      <w:proofErr w:type="spellStart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>Scopus</w:t>
      </w:r>
      <w:proofErr w:type="spellEnd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реферативная база данных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Elsevier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BV. —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70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http://www.scopus.com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 xml:space="preserve"> . - Яз. англ. У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даленный доступ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осле регистрации из сети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iCs/>
          <w:color w:val="000000" w:themeColor="text1"/>
          <w:sz w:val="24"/>
          <w:szCs w:val="24"/>
        </w:rPr>
      </w:pPr>
      <w:proofErr w:type="spellStart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lastRenderedPageBreak/>
        <w:t>Web</w:t>
      </w:r>
      <w:proofErr w:type="spellEnd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>of</w:t>
      </w:r>
      <w:proofErr w:type="spellEnd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>Science</w:t>
      </w:r>
      <w:proofErr w:type="spellEnd"/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</w:rPr>
        <w:t>мультидисциплинарная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реферативная база данных / компания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Clarivate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Analytics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. -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71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http://webofknowledge.com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 xml:space="preserve"> -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Яз. англ. 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Удаленный доступ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п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о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сле регистрации из сети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LWW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Proprietary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Collection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Emerging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Market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–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w</w:t>
      </w:r>
      <w:r w:rsidRPr="00B224FA">
        <w:rPr>
          <w:rFonts w:eastAsia="Times New Roman"/>
          <w:color w:val="000000" w:themeColor="text1"/>
          <w:sz w:val="24"/>
          <w:szCs w:val="24"/>
        </w:rPr>
        <w:t>/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o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Perpetual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Access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 [Электронный р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сурс]: [полнотекстовая база данных]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Wolters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Kluwer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. –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72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ovidsp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com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 xml:space="preserve">. 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 xml:space="preserve">-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Яз. англ. 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Удаленный доступ по логину и паролю.</w:t>
      </w:r>
    </w:p>
    <w:p w:rsidR="00016849" w:rsidRPr="00B224FA" w:rsidRDefault="00016849" w:rsidP="0075417B">
      <w:pPr>
        <w:widowControl/>
        <w:numPr>
          <w:ilvl w:val="0"/>
          <w:numId w:val="5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LWW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Medical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Book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b/>
          <w:color w:val="000000" w:themeColor="text1"/>
          <w:sz w:val="24"/>
          <w:szCs w:val="24"/>
          <w:lang w:val="en-US"/>
        </w:rPr>
        <w:t>Collection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 xml:space="preserve"> 2011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[полнотекстовая база данных] / </w:t>
      </w:r>
      <w:proofErr w:type="spellStart"/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Wolters</w:t>
      </w:r>
      <w:proofErr w:type="spellEnd"/>
      <w:r w:rsidRPr="00B224FA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Kluwer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. – </w:t>
      </w:r>
      <w:r w:rsidRPr="00B224FA">
        <w:rPr>
          <w:rFonts w:eastAsia="Times New Roman"/>
          <w:color w:val="000000" w:themeColor="text1"/>
          <w:sz w:val="24"/>
          <w:szCs w:val="24"/>
          <w:lang w:val="en-US"/>
        </w:rPr>
        <w:t>URL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: </w:t>
      </w:r>
      <w:hyperlink r:id="rId73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http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://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ovidsp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proofErr w:type="spellStart"/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ovid</w:t>
        </w:r>
        <w:proofErr w:type="spellEnd"/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.</w:t>
        </w:r>
        <w:r w:rsidRPr="00B224FA">
          <w:rPr>
            <w:rFonts w:eastAsia="Times New Roman"/>
            <w:color w:val="000000" w:themeColor="text1"/>
            <w:sz w:val="24"/>
            <w:szCs w:val="24"/>
            <w:u w:val="single"/>
            <w:lang w:val="en-US"/>
          </w:rPr>
          <w:t>com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 xml:space="preserve"> . 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 xml:space="preserve">-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Яз. англ. 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Удаленный доступ по логину и паролю.</w:t>
      </w:r>
    </w:p>
    <w:p w:rsidR="00016849" w:rsidRPr="00B224FA" w:rsidRDefault="00016849" w:rsidP="0075417B">
      <w:pPr>
        <w:widowControl/>
        <w:numPr>
          <w:ilvl w:val="0"/>
          <w:numId w:val="5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Президентская </w:t>
      </w:r>
      <w:r w:rsidRPr="00B224FA">
        <w:rPr>
          <w:rFonts w:eastAsia="Times New Roman"/>
          <w:b/>
          <w:color w:val="000000" w:themeColor="text1"/>
          <w:sz w:val="24"/>
          <w:szCs w:val="24"/>
        </w:rPr>
        <w:t>библиотека</w:t>
      </w:r>
      <w:r w:rsidRPr="00B224FA">
        <w:rPr>
          <w:rFonts w:eastAsia="Times New Roman"/>
          <w:color w:val="000000" w:themeColor="text1"/>
          <w:sz w:val="24"/>
          <w:szCs w:val="24"/>
        </w:rPr>
        <w:t>: электронная национальная библиотека [Электронный р</w:t>
      </w:r>
      <w:r w:rsidRPr="00B224FA">
        <w:rPr>
          <w:rFonts w:eastAsia="Times New Roman"/>
          <w:color w:val="000000" w:themeColor="text1"/>
          <w:sz w:val="24"/>
          <w:szCs w:val="24"/>
        </w:rPr>
        <w:t>е</w:t>
      </w:r>
      <w:r w:rsidRPr="00B224FA">
        <w:rPr>
          <w:rFonts w:eastAsia="Times New Roman"/>
          <w:color w:val="000000" w:themeColor="text1"/>
          <w:sz w:val="24"/>
          <w:szCs w:val="24"/>
        </w:rPr>
        <w:t>сурс]: сайт / ФГБУ Президентская библиотека им. Б.Н. Ельцина. – СПб., 2007 – URL:</w:t>
      </w:r>
      <w:hyperlink r:id="rId74" w:history="1">
        <w:r w:rsidRPr="00B224FA">
          <w:rPr>
            <w:rFonts w:eastAsia="Times New Roman"/>
            <w:color w:val="000000" w:themeColor="text1"/>
            <w:sz w:val="24"/>
            <w:szCs w:val="24"/>
            <w:u w:val="single"/>
          </w:rPr>
          <w:t>https://www.prlib.ru/</w:t>
        </w:r>
      </w:hyperlink>
      <w:r w:rsidRPr="00B224FA">
        <w:rPr>
          <w:rFonts w:eastAsia="Times New Roman"/>
          <w:color w:val="000000" w:themeColor="text1"/>
          <w:sz w:val="24"/>
          <w:szCs w:val="24"/>
        </w:rPr>
        <w:t>. Доступ к полным текстам в информационном зале научной библиотеки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>Национальная электронная библиотека</w:t>
      </w:r>
      <w:r w:rsidRPr="00B224FA">
        <w:rPr>
          <w:rFonts w:eastAsia="Times New Roman"/>
          <w:bCs/>
          <w:color w:val="000000" w:themeColor="text1"/>
          <w:sz w:val="24"/>
          <w:szCs w:val="24"/>
        </w:rPr>
        <w:t xml:space="preserve"> (НЭБ)</w:t>
      </w: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 </w:t>
      </w:r>
      <w:r w:rsidRPr="00B224FA">
        <w:rPr>
          <w:rFonts w:eastAsia="Times New Roman"/>
          <w:color w:val="000000" w:themeColor="text1"/>
          <w:sz w:val="24"/>
          <w:szCs w:val="24"/>
        </w:rPr>
        <w:t>[Электронный ресурс]: объединенный электронный каталог фондов российских библиотек: сайт. – URL: http://нэб.рф. Доступ к полным текстам в информационном зале научной библиотеки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Консультант Плюс </w:t>
      </w:r>
      <w:r w:rsidRPr="00B224FA">
        <w:rPr>
          <w:rFonts w:eastAsia="Times New Roman"/>
          <w:color w:val="000000" w:themeColor="text1"/>
          <w:sz w:val="24"/>
          <w:szCs w:val="24"/>
        </w:rPr>
        <w:t>[Электронный ресурс]: справочно-правовая система: база данных / ЗАО «Консультант Плюс». Доступ к полным текстам в информационном зале научной библиотеки БГМУ.</w:t>
      </w:r>
    </w:p>
    <w:p w:rsidR="00016849" w:rsidRPr="00B224FA" w:rsidRDefault="00016849" w:rsidP="0075417B">
      <w:pPr>
        <w:widowControl/>
        <w:numPr>
          <w:ilvl w:val="0"/>
          <w:numId w:val="51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eastAsia="Times New Roman"/>
          <w:color w:val="000000" w:themeColor="text1"/>
          <w:sz w:val="24"/>
          <w:szCs w:val="24"/>
        </w:rPr>
      </w:pPr>
      <w:r w:rsidRPr="00B224FA">
        <w:rPr>
          <w:rFonts w:eastAsia="Times New Roman"/>
          <w:b/>
          <w:bCs/>
          <w:color w:val="000000" w:themeColor="text1"/>
          <w:sz w:val="24"/>
          <w:szCs w:val="24"/>
        </w:rPr>
        <w:t xml:space="preserve">Polpred.com Обзор СМИ </w:t>
      </w:r>
      <w:r w:rsidRPr="00B224FA">
        <w:rPr>
          <w:rFonts w:eastAsia="Times New Roman"/>
          <w:color w:val="000000" w:themeColor="text1"/>
          <w:sz w:val="24"/>
          <w:szCs w:val="24"/>
        </w:rPr>
        <w:t xml:space="preserve">[Электронный ресурс]: сайт. – URL: http://polpred.com. </w:t>
      </w:r>
      <w:r w:rsidRPr="00B224FA">
        <w:rPr>
          <w:rFonts w:eastAsia="Times New Roman"/>
          <w:iCs/>
          <w:color w:val="000000" w:themeColor="text1"/>
          <w:sz w:val="24"/>
          <w:szCs w:val="24"/>
        </w:rPr>
        <w:t>Доступ открыт со всех компьютеров библиотеки и внутренней сети БГМУ.</w:t>
      </w: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270F49" w:rsidRDefault="00270F49" w:rsidP="00270F49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Лицензионно-программное обеспечение</w:t>
      </w:r>
    </w:p>
    <w:p w:rsidR="00270F49" w:rsidRDefault="00270F49" w:rsidP="00270F49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70F49" w:rsidRDefault="00270F49" w:rsidP="00270F49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LicSAPk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OLVS E 1Y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AcadenicEdition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Enterprase</w:t>
      </w:r>
      <w:proofErr w:type="spellEnd"/>
    </w:p>
    <w:p w:rsidR="00270F49" w:rsidRDefault="00270F49" w:rsidP="00270F49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 Касперского – система антивирусной защиты рабочих станций и файловых 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веров  </w:t>
      </w:r>
      <w:r>
        <w:rPr>
          <w:rFonts w:ascii="Times New Roman" w:hAnsi="Times New Roman"/>
          <w:sz w:val="24"/>
          <w:szCs w:val="24"/>
          <w:lang w:val="en-US"/>
        </w:rPr>
        <w:t>Kaspersky</w:t>
      </w:r>
      <w:r w:rsidRPr="00270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Endpoint</w:t>
      </w:r>
      <w:r w:rsidRPr="00270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270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Edition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>
        <w:rPr>
          <w:rFonts w:ascii="Times New Roman" w:hAnsi="Times New Roman"/>
          <w:sz w:val="24"/>
          <w:szCs w:val="24"/>
        </w:rPr>
        <w:t>антивирус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Касперского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0F49" w:rsidRDefault="00270F49" w:rsidP="00270F49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 </w:t>
      </w:r>
      <w:proofErr w:type="spellStart"/>
      <w:r>
        <w:rPr>
          <w:rFonts w:ascii="Times New Roman" w:hAnsi="Times New Roman"/>
          <w:sz w:val="24"/>
          <w:szCs w:val="24"/>
        </w:rPr>
        <w:t>Dr.Web</w:t>
      </w:r>
      <w:proofErr w:type="spellEnd"/>
      <w:r>
        <w:rPr>
          <w:rFonts w:ascii="Times New Roman" w:hAnsi="Times New Roman"/>
          <w:sz w:val="24"/>
          <w:szCs w:val="24"/>
        </w:rPr>
        <w:t xml:space="preserve"> – система антивирусной защиты рабочих станций и файловых серверов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270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Desktop</w:t>
      </w:r>
      <w:r w:rsidRPr="00270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 w:rsidRPr="00270F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Suite</w:t>
      </w:r>
      <w:r w:rsidRPr="00270F49">
        <w:rPr>
          <w:rFonts w:ascii="Times New Roman" w:hAnsi="Times New Roman"/>
          <w:sz w:val="24"/>
          <w:szCs w:val="24"/>
        </w:rPr>
        <w:t xml:space="preserve"> </w:t>
      </w:r>
    </w:p>
    <w:p w:rsidR="00270F49" w:rsidRDefault="00270F49" w:rsidP="00270F49">
      <w:pPr>
        <w:pStyle w:val="af5"/>
        <w:widowControl w:val="0"/>
        <w:numPr>
          <w:ilvl w:val="0"/>
          <w:numId w:val="60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KL</w:t>
      </w: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Pr="00B224FA" w:rsidRDefault="000E3C9C" w:rsidP="0075417B">
      <w:pPr>
        <w:pStyle w:val="Default"/>
        <w:rPr>
          <w:b/>
          <w:color w:val="000000" w:themeColor="text1"/>
        </w:rPr>
      </w:pPr>
    </w:p>
    <w:p w:rsidR="000E3C9C" w:rsidRDefault="000E3C9C" w:rsidP="0075417B">
      <w:pPr>
        <w:pStyle w:val="Default"/>
        <w:rPr>
          <w:b/>
          <w:color w:val="000000" w:themeColor="text1"/>
        </w:rPr>
      </w:pPr>
    </w:p>
    <w:p w:rsidR="0075417B" w:rsidRDefault="0075417B" w:rsidP="0075417B">
      <w:pPr>
        <w:pStyle w:val="Default"/>
        <w:rPr>
          <w:b/>
          <w:color w:val="000000" w:themeColor="text1"/>
        </w:rPr>
      </w:pPr>
    </w:p>
    <w:p w:rsidR="0075417B" w:rsidRDefault="0075417B" w:rsidP="0075417B">
      <w:pPr>
        <w:pStyle w:val="Default"/>
        <w:rPr>
          <w:b/>
          <w:color w:val="000000" w:themeColor="text1"/>
        </w:rPr>
      </w:pPr>
    </w:p>
    <w:p w:rsidR="0075417B" w:rsidRDefault="0075417B" w:rsidP="0075417B">
      <w:pPr>
        <w:pStyle w:val="Default"/>
        <w:rPr>
          <w:b/>
          <w:color w:val="000000" w:themeColor="text1"/>
        </w:rPr>
      </w:pPr>
    </w:p>
    <w:p w:rsidR="0075417B" w:rsidRDefault="0075417B" w:rsidP="0075417B">
      <w:pPr>
        <w:pStyle w:val="Default"/>
        <w:rPr>
          <w:b/>
          <w:color w:val="000000" w:themeColor="text1"/>
        </w:rPr>
      </w:pPr>
    </w:p>
    <w:p w:rsidR="0075417B" w:rsidRDefault="0075417B" w:rsidP="0075417B">
      <w:pPr>
        <w:pStyle w:val="Default"/>
        <w:rPr>
          <w:b/>
          <w:color w:val="000000" w:themeColor="text1"/>
        </w:rPr>
      </w:pPr>
    </w:p>
    <w:sectPr w:rsidR="0075417B" w:rsidSect="00FC513A">
      <w:footerReference w:type="default" r:id="rId75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23" w:rsidRDefault="00671623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71623" w:rsidRDefault="00671623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ont7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3A" w:rsidRDefault="00FC513A" w:rsidP="0063503E">
    <w:pPr>
      <w:pStyle w:val="a9"/>
      <w:tabs>
        <w:tab w:val="clear" w:pos="4677"/>
        <w:tab w:val="clear" w:pos="9355"/>
        <w:tab w:val="left" w:pos="59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23" w:rsidRDefault="00671623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71623" w:rsidRDefault="00671623">
      <w:pPr>
        <w:widowControl/>
        <w:snapToGrid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256C4F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B62A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4"/>
    <w:multiLevelType w:val="multilevel"/>
    <w:tmpl w:val="00000024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/>
        <w:b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C1787"/>
    <w:multiLevelType w:val="hybridMultilevel"/>
    <w:tmpl w:val="88CE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27449B"/>
    <w:multiLevelType w:val="hybridMultilevel"/>
    <w:tmpl w:val="5C58FB64"/>
    <w:lvl w:ilvl="0" w:tplc="F89059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08CF1E1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906F6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7838B7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51389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56A32D9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59F314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A495A"/>
    <w:multiLevelType w:val="hybridMultilevel"/>
    <w:tmpl w:val="850C9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0460F8"/>
    <w:multiLevelType w:val="hybridMultilevel"/>
    <w:tmpl w:val="ACD284F8"/>
    <w:lvl w:ilvl="0" w:tplc="BFD4B4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3E71E3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4D2643"/>
    <w:multiLevelType w:val="hybridMultilevel"/>
    <w:tmpl w:val="DDD4B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7692F8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561344"/>
    <w:multiLevelType w:val="hybridMultilevel"/>
    <w:tmpl w:val="811EE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E602C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7D3A7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B55CB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56651D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75F656B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6518E8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E5C1830"/>
    <w:multiLevelType w:val="hybridMultilevel"/>
    <w:tmpl w:val="59686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40636485"/>
    <w:multiLevelType w:val="hybridMultilevel"/>
    <w:tmpl w:val="1A4EA196"/>
    <w:lvl w:ilvl="0" w:tplc="7BF60C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0D97B83"/>
    <w:multiLevelType w:val="hybridMultilevel"/>
    <w:tmpl w:val="A18AC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856BD8"/>
    <w:multiLevelType w:val="hybridMultilevel"/>
    <w:tmpl w:val="5C58FB64"/>
    <w:lvl w:ilvl="0" w:tplc="F89059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EB5A4E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4C1E5EE8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8">
    <w:nsid w:val="4F9C588F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0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0D4526"/>
    <w:multiLevelType w:val="hybridMultilevel"/>
    <w:tmpl w:val="05248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556E8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8480D69"/>
    <w:multiLevelType w:val="hybridMultilevel"/>
    <w:tmpl w:val="5C58FB64"/>
    <w:lvl w:ilvl="0" w:tplc="F89059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A303483"/>
    <w:multiLevelType w:val="hybridMultilevel"/>
    <w:tmpl w:val="3D625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43605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>
    <w:nsid w:val="5CA3353B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A35E1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6F280E91"/>
    <w:multiLevelType w:val="hybridMultilevel"/>
    <w:tmpl w:val="1BF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0094A0C"/>
    <w:multiLevelType w:val="hybridMultilevel"/>
    <w:tmpl w:val="5C58FB64"/>
    <w:lvl w:ilvl="0" w:tplc="F89059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48A1AD9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304EF1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6C4604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BD3471"/>
    <w:multiLevelType w:val="hybridMultilevel"/>
    <w:tmpl w:val="9DC8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>
    <w:nsid w:val="7C924F45"/>
    <w:multiLevelType w:val="hybridMultilevel"/>
    <w:tmpl w:val="5C58FB64"/>
    <w:lvl w:ilvl="0" w:tplc="F89059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9"/>
  </w:num>
  <w:num w:numId="5">
    <w:abstractNumId w:val="40"/>
  </w:num>
  <w:num w:numId="6">
    <w:abstractNumId w:val="65"/>
  </w:num>
  <w:num w:numId="7">
    <w:abstractNumId w:val="13"/>
  </w:num>
  <w:num w:numId="8">
    <w:abstractNumId w:val="22"/>
  </w:num>
  <w:num w:numId="9">
    <w:abstractNumId w:val="30"/>
  </w:num>
  <w:num w:numId="10">
    <w:abstractNumId w:val="58"/>
  </w:num>
  <w:num w:numId="11">
    <w:abstractNumId w:val="61"/>
  </w:num>
  <w:num w:numId="12">
    <w:abstractNumId w:val="47"/>
  </w:num>
  <w:num w:numId="13">
    <w:abstractNumId w:val="62"/>
  </w:num>
  <w:num w:numId="14">
    <w:abstractNumId w:val="26"/>
  </w:num>
  <w:num w:numId="15">
    <w:abstractNumId w:val="74"/>
  </w:num>
  <w:num w:numId="16">
    <w:abstractNumId w:val="8"/>
  </w:num>
  <w:num w:numId="17">
    <w:abstractNumId w:val="17"/>
  </w:num>
  <w:num w:numId="18">
    <w:abstractNumId w:val="31"/>
  </w:num>
  <w:num w:numId="19">
    <w:abstractNumId w:val="67"/>
  </w:num>
  <w:num w:numId="20">
    <w:abstractNumId w:val="23"/>
  </w:num>
  <w:num w:numId="21">
    <w:abstractNumId w:val="73"/>
  </w:num>
  <w:num w:numId="22">
    <w:abstractNumId w:val="21"/>
  </w:num>
  <w:num w:numId="23">
    <w:abstractNumId w:val="6"/>
  </w:num>
  <w:num w:numId="24">
    <w:abstractNumId w:val="4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</w:num>
  <w:num w:numId="27">
    <w:abstractNumId w:val="25"/>
  </w:num>
  <w:num w:numId="28">
    <w:abstractNumId w:val="51"/>
  </w:num>
  <w:num w:numId="29">
    <w:abstractNumId w:val="37"/>
  </w:num>
  <w:num w:numId="30">
    <w:abstractNumId w:val="27"/>
  </w:num>
  <w:num w:numId="31">
    <w:abstractNumId w:val="16"/>
  </w:num>
  <w:num w:numId="32">
    <w:abstractNumId w:val="64"/>
  </w:num>
  <w:num w:numId="33">
    <w:abstractNumId w:val="14"/>
  </w:num>
  <w:num w:numId="34">
    <w:abstractNumId w:val="36"/>
  </w:num>
  <w:num w:numId="35">
    <w:abstractNumId w:val="56"/>
  </w:num>
  <w:num w:numId="36">
    <w:abstractNumId w:val="32"/>
  </w:num>
  <w:num w:numId="37">
    <w:abstractNumId w:val="41"/>
  </w:num>
  <w:num w:numId="38">
    <w:abstractNumId w:val="45"/>
  </w:num>
  <w:num w:numId="39">
    <w:abstractNumId w:val="20"/>
  </w:num>
  <w:num w:numId="40">
    <w:abstractNumId w:val="71"/>
  </w:num>
  <w:num w:numId="41">
    <w:abstractNumId w:val="38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6"/>
  </w:num>
  <w:num w:numId="45">
    <w:abstractNumId w:val="42"/>
  </w:num>
  <w:num w:numId="46">
    <w:abstractNumId w:val="72"/>
  </w:num>
  <w:num w:numId="47">
    <w:abstractNumId w:val="54"/>
  </w:num>
  <w:num w:numId="48">
    <w:abstractNumId w:val="63"/>
  </w:num>
  <w:num w:numId="49">
    <w:abstractNumId w:val="35"/>
  </w:num>
  <w:num w:numId="50">
    <w:abstractNumId w:val="59"/>
  </w:num>
  <w:num w:numId="51">
    <w:abstractNumId w:val="69"/>
  </w:num>
  <w:num w:numId="52">
    <w:abstractNumId w:val="52"/>
  </w:num>
  <w:num w:numId="53">
    <w:abstractNumId w:val="70"/>
  </w:num>
  <w:num w:numId="54">
    <w:abstractNumId w:val="7"/>
  </w:num>
  <w:num w:numId="55">
    <w:abstractNumId w:val="11"/>
  </w:num>
  <w:num w:numId="56">
    <w:abstractNumId w:val="24"/>
  </w:num>
  <w:num w:numId="57">
    <w:abstractNumId w:val="15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</w:num>
  <w:num w:numId="60">
    <w:abstractNumId w:val="29"/>
  </w:num>
  <w:num w:numId="61">
    <w:abstractNumId w:val="34"/>
  </w:num>
  <w:num w:numId="62">
    <w:abstractNumId w:val="18"/>
  </w:num>
  <w:num w:numId="63">
    <w:abstractNumId w:val="48"/>
  </w:num>
  <w:num w:numId="64">
    <w:abstractNumId w:val="10"/>
  </w:num>
  <w:num w:numId="65">
    <w:abstractNumId w:val="68"/>
  </w:num>
  <w:num w:numId="66">
    <w:abstractNumId w:val="57"/>
  </w:num>
  <w:num w:numId="67">
    <w:abstractNumId w:val="9"/>
  </w:num>
  <w:num w:numId="68">
    <w:abstractNumId w:val="28"/>
  </w:num>
  <w:num w:numId="69">
    <w:abstractNumId w:val="46"/>
  </w:num>
  <w:num w:numId="70">
    <w:abstractNumId w:val="12"/>
  </w:num>
  <w:num w:numId="71">
    <w:abstractNumId w:val="60"/>
  </w:num>
  <w:num w:numId="72">
    <w:abstractNumId w:val="3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D1"/>
    <w:rsid w:val="00003E1E"/>
    <w:rsid w:val="00004FFD"/>
    <w:rsid w:val="00005288"/>
    <w:rsid w:val="00011F2A"/>
    <w:rsid w:val="00012E34"/>
    <w:rsid w:val="000133DE"/>
    <w:rsid w:val="0001340D"/>
    <w:rsid w:val="00014F9F"/>
    <w:rsid w:val="00016849"/>
    <w:rsid w:val="000203F2"/>
    <w:rsid w:val="00020B3E"/>
    <w:rsid w:val="00021612"/>
    <w:rsid w:val="00022252"/>
    <w:rsid w:val="00023D66"/>
    <w:rsid w:val="0002647B"/>
    <w:rsid w:val="000265F4"/>
    <w:rsid w:val="00030DB9"/>
    <w:rsid w:val="000317C1"/>
    <w:rsid w:val="00032D85"/>
    <w:rsid w:val="00033F67"/>
    <w:rsid w:val="000341A4"/>
    <w:rsid w:val="000369D0"/>
    <w:rsid w:val="00042A54"/>
    <w:rsid w:val="00043375"/>
    <w:rsid w:val="00043C97"/>
    <w:rsid w:val="000441FD"/>
    <w:rsid w:val="00044AC8"/>
    <w:rsid w:val="00044BC1"/>
    <w:rsid w:val="00045B6F"/>
    <w:rsid w:val="00050321"/>
    <w:rsid w:val="00051A11"/>
    <w:rsid w:val="00053517"/>
    <w:rsid w:val="00054334"/>
    <w:rsid w:val="0005552D"/>
    <w:rsid w:val="000556FD"/>
    <w:rsid w:val="00055D4D"/>
    <w:rsid w:val="0005630C"/>
    <w:rsid w:val="00061767"/>
    <w:rsid w:val="00061DDC"/>
    <w:rsid w:val="000628CC"/>
    <w:rsid w:val="00063FE5"/>
    <w:rsid w:val="0006476B"/>
    <w:rsid w:val="00064EA4"/>
    <w:rsid w:val="00064FD3"/>
    <w:rsid w:val="00070ADE"/>
    <w:rsid w:val="00071593"/>
    <w:rsid w:val="0007273F"/>
    <w:rsid w:val="0007384A"/>
    <w:rsid w:val="00074FA8"/>
    <w:rsid w:val="00077FB8"/>
    <w:rsid w:val="000816D9"/>
    <w:rsid w:val="00083B29"/>
    <w:rsid w:val="000846B6"/>
    <w:rsid w:val="000855BC"/>
    <w:rsid w:val="00086037"/>
    <w:rsid w:val="0008645F"/>
    <w:rsid w:val="00090968"/>
    <w:rsid w:val="000930A7"/>
    <w:rsid w:val="00094592"/>
    <w:rsid w:val="0009516E"/>
    <w:rsid w:val="00096EEE"/>
    <w:rsid w:val="000A0AD1"/>
    <w:rsid w:val="000A2E39"/>
    <w:rsid w:val="000A49E0"/>
    <w:rsid w:val="000A5011"/>
    <w:rsid w:val="000A6A8C"/>
    <w:rsid w:val="000A7293"/>
    <w:rsid w:val="000B1C35"/>
    <w:rsid w:val="000B3562"/>
    <w:rsid w:val="000B3D5E"/>
    <w:rsid w:val="000B4666"/>
    <w:rsid w:val="000B4A6D"/>
    <w:rsid w:val="000B4C89"/>
    <w:rsid w:val="000B4CA2"/>
    <w:rsid w:val="000B5F31"/>
    <w:rsid w:val="000B6F14"/>
    <w:rsid w:val="000B74E3"/>
    <w:rsid w:val="000C168C"/>
    <w:rsid w:val="000C43DC"/>
    <w:rsid w:val="000C47A9"/>
    <w:rsid w:val="000C54B7"/>
    <w:rsid w:val="000C5DCB"/>
    <w:rsid w:val="000D1B89"/>
    <w:rsid w:val="000D1C0F"/>
    <w:rsid w:val="000D2C50"/>
    <w:rsid w:val="000D2F79"/>
    <w:rsid w:val="000D3739"/>
    <w:rsid w:val="000D6094"/>
    <w:rsid w:val="000D6367"/>
    <w:rsid w:val="000D7BE8"/>
    <w:rsid w:val="000E0196"/>
    <w:rsid w:val="000E18A0"/>
    <w:rsid w:val="000E2CD8"/>
    <w:rsid w:val="000E2D0D"/>
    <w:rsid w:val="000E3051"/>
    <w:rsid w:val="000E373B"/>
    <w:rsid w:val="000E3C9C"/>
    <w:rsid w:val="000E4A0F"/>
    <w:rsid w:val="000E4F95"/>
    <w:rsid w:val="000E67D5"/>
    <w:rsid w:val="000F30A8"/>
    <w:rsid w:val="000F6332"/>
    <w:rsid w:val="00100117"/>
    <w:rsid w:val="00100350"/>
    <w:rsid w:val="00100E86"/>
    <w:rsid w:val="00100FF8"/>
    <w:rsid w:val="0010220B"/>
    <w:rsid w:val="00102F71"/>
    <w:rsid w:val="001044BA"/>
    <w:rsid w:val="00104F5B"/>
    <w:rsid w:val="001056EE"/>
    <w:rsid w:val="00111095"/>
    <w:rsid w:val="00111C65"/>
    <w:rsid w:val="00111D11"/>
    <w:rsid w:val="0011366D"/>
    <w:rsid w:val="00113F03"/>
    <w:rsid w:val="001168E9"/>
    <w:rsid w:val="00117BBE"/>
    <w:rsid w:val="00120118"/>
    <w:rsid w:val="001205D1"/>
    <w:rsid w:val="00120E31"/>
    <w:rsid w:val="00122CEB"/>
    <w:rsid w:val="001244DB"/>
    <w:rsid w:val="00125393"/>
    <w:rsid w:val="00126E95"/>
    <w:rsid w:val="00127A24"/>
    <w:rsid w:val="00130AE5"/>
    <w:rsid w:val="00132DAD"/>
    <w:rsid w:val="00133602"/>
    <w:rsid w:val="001336B2"/>
    <w:rsid w:val="00133D8A"/>
    <w:rsid w:val="001362EC"/>
    <w:rsid w:val="001367DA"/>
    <w:rsid w:val="00137202"/>
    <w:rsid w:val="00142725"/>
    <w:rsid w:val="001435A5"/>
    <w:rsid w:val="00143F2B"/>
    <w:rsid w:val="00144F26"/>
    <w:rsid w:val="00146E5F"/>
    <w:rsid w:val="001472B8"/>
    <w:rsid w:val="00151D7D"/>
    <w:rsid w:val="00152015"/>
    <w:rsid w:val="001535AC"/>
    <w:rsid w:val="00162103"/>
    <w:rsid w:val="00162B90"/>
    <w:rsid w:val="00162D4C"/>
    <w:rsid w:val="0016486C"/>
    <w:rsid w:val="00166EC2"/>
    <w:rsid w:val="00170992"/>
    <w:rsid w:val="00170AF5"/>
    <w:rsid w:val="0017101B"/>
    <w:rsid w:val="00172B3E"/>
    <w:rsid w:val="001730A9"/>
    <w:rsid w:val="001761AC"/>
    <w:rsid w:val="00180798"/>
    <w:rsid w:val="00180FD3"/>
    <w:rsid w:val="001822A2"/>
    <w:rsid w:val="00184C96"/>
    <w:rsid w:val="001874CE"/>
    <w:rsid w:val="001903BB"/>
    <w:rsid w:val="001907F4"/>
    <w:rsid w:val="00190CF0"/>
    <w:rsid w:val="00192877"/>
    <w:rsid w:val="00193626"/>
    <w:rsid w:val="001957BA"/>
    <w:rsid w:val="00196E5C"/>
    <w:rsid w:val="001A0932"/>
    <w:rsid w:val="001A4A0A"/>
    <w:rsid w:val="001A4A80"/>
    <w:rsid w:val="001A6F5E"/>
    <w:rsid w:val="001B1D0E"/>
    <w:rsid w:val="001B2DAA"/>
    <w:rsid w:val="001B6394"/>
    <w:rsid w:val="001B659D"/>
    <w:rsid w:val="001C29B9"/>
    <w:rsid w:val="001C2DF9"/>
    <w:rsid w:val="001C2F34"/>
    <w:rsid w:val="001C478A"/>
    <w:rsid w:val="001C6B4E"/>
    <w:rsid w:val="001C7C10"/>
    <w:rsid w:val="001D1C15"/>
    <w:rsid w:val="001D344A"/>
    <w:rsid w:val="001D3E7E"/>
    <w:rsid w:val="001D6E9F"/>
    <w:rsid w:val="001D743C"/>
    <w:rsid w:val="001E0411"/>
    <w:rsid w:val="001E1609"/>
    <w:rsid w:val="001E20F2"/>
    <w:rsid w:val="001E27ED"/>
    <w:rsid w:val="001E3715"/>
    <w:rsid w:val="001E5C9E"/>
    <w:rsid w:val="001E6C5C"/>
    <w:rsid w:val="001E7DD8"/>
    <w:rsid w:val="001F266D"/>
    <w:rsid w:val="001F2864"/>
    <w:rsid w:val="001F361E"/>
    <w:rsid w:val="001F39E9"/>
    <w:rsid w:val="001F49F1"/>
    <w:rsid w:val="001F64B7"/>
    <w:rsid w:val="001F6F1A"/>
    <w:rsid w:val="001F72D6"/>
    <w:rsid w:val="00201397"/>
    <w:rsid w:val="00201B67"/>
    <w:rsid w:val="0020245D"/>
    <w:rsid w:val="002048D6"/>
    <w:rsid w:val="002053D0"/>
    <w:rsid w:val="00205BEE"/>
    <w:rsid w:val="002071E5"/>
    <w:rsid w:val="00207412"/>
    <w:rsid w:val="00207F39"/>
    <w:rsid w:val="00210225"/>
    <w:rsid w:val="00211C69"/>
    <w:rsid w:val="002125E0"/>
    <w:rsid w:val="002138FF"/>
    <w:rsid w:val="0021494B"/>
    <w:rsid w:val="00214F56"/>
    <w:rsid w:val="0021548D"/>
    <w:rsid w:val="00221A86"/>
    <w:rsid w:val="0022228D"/>
    <w:rsid w:val="00222935"/>
    <w:rsid w:val="00224142"/>
    <w:rsid w:val="0022456F"/>
    <w:rsid w:val="00230F48"/>
    <w:rsid w:val="002319E2"/>
    <w:rsid w:val="00233DA9"/>
    <w:rsid w:val="002346AE"/>
    <w:rsid w:val="002357B2"/>
    <w:rsid w:val="00237B05"/>
    <w:rsid w:val="00242209"/>
    <w:rsid w:val="002426F8"/>
    <w:rsid w:val="00242D41"/>
    <w:rsid w:val="00243BA3"/>
    <w:rsid w:val="00247E50"/>
    <w:rsid w:val="002500BD"/>
    <w:rsid w:val="00250E7A"/>
    <w:rsid w:val="00252D4E"/>
    <w:rsid w:val="0025536C"/>
    <w:rsid w:val="00255BE1"/>
    <w:rsid w:val="00257051"/>
    <w:rsid w:val="00260850"/>
    <w:rsid w:val="00261199"/>
    <w:rsid w:val="002613FA"/>
    <w:rsid w:val="00270011"/>
    <w:rsid w:val="00270F49"/>
    <w:rsid w:val="00271FEA"/>
    <w:rsid w:val="00272FC8"/>
    <w:rsid w:val="00280D33"/>
    <w:rsid w:val="00283667"/>
    <w:rsid w:val="0028391B"/>
    <w:rsid w:val="00283D7E"/>
    <w:rsid w:val="002847DF"/>
    <w:rsid w:val="00285262"/>
    <w:rsid w:val="0028551D"/>
    <w:rsid w:val="00286623"/>
    <w:rsid w:val="0028716A"/>
    <w:rsid w:val="00287DC3"/>
    <w:rsid w:val="00290432"/>
    <w:rsid w:val="002904FE"/>
    <w:rsid w:val="002923DE"/>
    <w:rsid w:val="002924ED"/>
    <w:rsid w:val="00292EDC"/>
    <w:rsid w:val="002944EE"/>
    <w:rsid w:val="002A06EA"/>
    <w:rsid w:val="002A11D2"/>
    <w:rsid w:val="002A1BA6"/>
    <w:rsid w:val="002A324E"/>
    <w:rsid w:val="002A3EC0"/>
    <w:rsid w:val="002A4C8C"/>
    <w:rsid w:val="002A4ECB"/>
    <w:rsid w:val="002A555E"/>
    <w:rsid w:val="002A5D04"/>
    <w:rsid w:val="002A7D7B"/>
    <w:rsid w:val="002B11D7"/>
    <w:rsid w:val="002B15AF"/>
    <w:rsid w:val="002B18DA"/>
    <w:rsid w:val="002B2059"/>
    <w:rsid w:val="002B3B9B"/>
    <w:rsid w:val="002B4C8F"/>
    <w:rsid w:val="002B5C0A"/>
    <w:rsid w:val="002B64A0"/>
    <w:rsid w:val="002B7A53"/>
    <w:rsid w:val="002C14F0"/>
    <w:rsid w:val="002C1771"/>
    <w:rsid w:val="002C188E"/>
    <w:rsid w:val="002C3E39"/>
    <w:rsid w:val="002C6C07"/>
    <w:rsid w:val="002C7688"/>
    <w:rsid w:val="002D104F"/>
    <w:rsid w:val="002D74A7"/>
    <w:rsid w:val="002D7B91"/>
    <w:rsid w:val="002E04C8"/>
    <w:rsid w:val="002E0798"/>
    <w:rsid w:val="002E0A6B"/>
    <w:rsid w:val="002E0DE5"/>
    <w:rsid w:val="002E1585"/>
    <w:rsid w:val="002E169D"/>
    <w:rsid w:val="002E25C4"/>
    <w:rsid w:val="002E279B"/>
    <w:rsid w:val="002E2F23"/>
    <w:rsid w:val="002E4E39"/>
    <w:rsid w:val="002E51A8"/>
    <w:rsid w:val="002F0869"/>
    <w:rsid w:val="002F0BB1"/>
    <w:rsid w:val="002F1E18"/>
    <w:rsid w:val="002F3888"/>
    <w:rsid w:val="002F3891"/>
    <w:rsid w:val="002F4167"/>
    <w:rsid w:val="002F477A"/>
    <w:rsid w:val="002F645F"/>
    <w:rsid w:val="002F7D22"/>
    <w:rsid w:val="00300FD7"/>
    <w:rsid w:val="0030253F"/>
    <w:rsid w:val="003027D5"/>
    <w:rsid w:val="003037F0"/>
    <w:rsid w:val="00304C8E"/>
    <w:rsid w:val="003061FF"/>
    <w:rsid w:val="003104F1"/>
    <w:rsid w:val="00312E7D"/>
    <w:rsid w:val="00316854"/>
    <w:rsid w:val="00316DD3"/>
    <w:rsid w:val="003251B3"/>
    <w:rsid w:val="0032790F"/>
    <w:rsid w:val="0033299D"/>
    <w:rsid w:val="00333354"/>
    <w:rsid w:val="00333D36"/>
    <w:rsid w:val="003345CA"/>
    <w:rsid w:val="003347D8"/>
    <w:rsid w:val="00335184"/>
    <w:rsid w:val="003404A7"/>
    <w:rsid w:val="00341424"/>
    <w:rsid w:val="00341C8E"/>
    <w:rsid w:val="003424AA"/>
    <w:rsid w:val="0034464C"/>
    <w:rsid w:val="00344EAE"/>
    <w:rsid w:val="00345A73"/>
    <w:rsid w:val="00347A55"/>
    <w:rsid w:val="00347BE9"/>
    <w:rsid w:val="00350586"/>
    <w:rsid w:val="0035225B"/>
    <w:rsid w:val="00352F50"/>
    <w:rsid w:val="003534C2"/>
    <w:rsid w:val="003567FE"/>
    <w:rsid w:val="0035713D"/>
    <w:rsid w:val="0035766D"/>
    <w:rsid w:val="00360CA8"/>
    <w:rsid w:val="003610EA"/>
    <w:rsid w:val="00361271"/>
    <w:rsid w:val="003612F2"/>
    <w:rsid w:val="003636B5"/>
    <w:rsid w:val="00363AF9"/>
    <w:rsid w:val="003652F7"/>
    <w:rsid w:val="0036615A"/>
    <w:rsid w:val="0037102D"/>
    <w:rsid w:val="0037266D"/>
    <w:rsid w:val="00372B1D"/>
    <w:rsid w:val="00374208"/>
    <w:rsid w:val="003744CB"/>
    <w:rsid w:val="00374768"/>
    <w:rsid w:val="0037508A"/>
    <w:rsid w:val="00375EB5"/>
    <w:rsid w:val="00375F72"/>
    <w:rsid w:val="0037659B"/>
    <w:rsid w:val="00377A87"/>
    <w:rsid w:val="00381688"/>
    <w:rsid w:val="00381DFB"/>
    <w:rsid w:val="00382178"/>
    <w:rsid w:val="0038512B"/>
    <w:rsid w:val="0038518A"/>
    <w:rsid w:val="00386A99"/>
    <w:rsid w:val="00392144"/>
    <w:rsid w:val="0039215B"/>
    <w:rsid w:val="00392388"/>
    <w:rsid w:val="00392FCF"/>
    <w:rsid w:val="003941C1"/>
    <w:rsid w:val="00394463"/>
    <w:rsid w:val="003951C7"/>
    <w:rsid w:val="003A18BD"/>
    <w:rsid w:val="003A1FFB"/>
    <w:rsid w:val="003A2C98"/>
    <w:rsid w:val="003A33B5"/>
    <w:rsid w:val="003A4163"/>
    <w:rsid w:val="003A614B"/>
    <w:rsid w:val="003A6CBB"/>
    <w:rsid w:val="003B1681"/>
    <w:rsid w:val="003B4563"/>
    <w:rsid w:val="003B56EF"/>
    <w:rsid w:val="003B7E28"/>
    <w:rsid w:val="003C071F"/>
    <w:rsid w:val="003C1B32"/>
    <w:rsid w:val="003C1CEA"/>
    <w:rsid w:val="003C20B2"/>
    <w:rsid w:val="003C3336"/>
    <w:rsid w:val="003C4286"/>
    <w:rsid w:val="003C432F"/>
    <w:rsid w:val="003C435B"/>
    <w:rsid w:val="003C55AE"/>
    <w:rsid w:val="003C78F0"/>
    <w:rsid w:val="003D052E"/>
    <w:rsid w:val="003D0CF7"/>
    <w:rsid w:val="003D1CB5"/>
    <w:rsid w:val="003D1D4E"/>
    <w:rsid w:val="003D27F1"/>
    <w:rsid w:val="003D3115"/>
    <w:rsid w:val="003D3C57"/>
    <w:rsid w:val="003D4051"/>
    <w:rsid w:val="003D43C9"/>
    <w:rsid w:val="003D4B2E"/>
    <w:rsid w:val="003D508B"/>
    <w:rsid w:val="003D62FE"/>
    <w:rsid w:val="003D6E16"/>
    <w:rsid w:val="003D6F89"/>
    <w:rsid w:val="003E0E01"/>
    <w:rsid w:val="003E0EB8"/>
    <w:rsid w:val="003E32FD"/>
    <w:rsid w:val="003E3840"/>
    <w:rsid w:val="003E3FE6"/>
    <w:rsid w:val="003E4288"/>
    <w:rsid w:val="003E4F78"/>
    <w:rsid w:val="003E5A3E"/>
    <w:rsid w:val="003E6626"/>
    <w:rsid w:val="003E6661"/>
    <w:rsid w:val="003E6C76"/>
    <w:rsid w:val="003E7DA2"/>
    <w:rsid w:val="003F0AB4"/>
    <w:rsid w:val="003F1A5C"/>
    <w:rsid w:val="003F26C9"/>
    <w:rsid w:val="003F28F0"/>
    <w:rsid w:val="003F48FA"/>
    <w:rsid w:val="00400061"/>
    <w:rsid w:val="00403861"/>
    <w:rsid w:val="0040757F"/>
    <w:rsid w:val="00407808"/>
    <w:rsid w:val="00411F6A"/>
    <w:rsid w:val="00412816"/>
    <w:rsid w:val="004134EE"/>
    <w:rsid w:val="00413D6D"/>
    <w:rsid w:val="00414ADD"/>
    <w:rsid w:val="00416AB2"/>
    <w:rsid w:val="00423A94"/>
    <w:rsid w:val="004242F3"/>
    <w:rsid w:val="00425D62"/>
    <w:rsid w:val="004302A5"/>
    <w:rsid w:val="0043055F"/>
    <w:rsid w:val="0043167C"/>
    <w:rsid w:val="0043384E"/>
    <w:rsid w:val="004370E9"/>
    <w:rsid w:val="00440D78"/>
    <w:rsid w:val="004417D3"/>
    <w:rsid w:val="00442B2E"/>
    <w:rsid w:val="00444B93"/>
    <w:rsid w:val="00444CDF"/>
    <w:rsid w:val="00445D8F"/>
    <w:rsid w:val="0044735C"/>
    <w:rsid w:val="00447D9B"/>
    <w:rsid w:val="004502C6"/>
    <w:rsid w:val="004504FD"/>
    <w:rsid w:val="0045110E"/>
    <w:rsid w:val="00453A26"/>
    <w:rsid w:val="00453C27"/>
    <w:rsid w:val="004548FC"/>
    <w:rsid w:val="00456559"/>
    <w:rsid w:val="0045731C"/>
    <w:rsid w:val="004603B5"/>
    <w:rsid w:val="00461270"/>
    <w:rsid w:val="004624DA"/>
    <w:rsid w:val="004628F0"/>
    <w:rsid w:val="00463320"/>
    <w:rsid w:val="00464981"/>
    <w:rsid w:val="00464C40"/>
    <w:rsid w:val="00464D54"/>
    <w:rsid w:val="00466494"/>
    <w:rsid w:val="0046780D"/>
    <w:rsid w:val="00470561"/>
    <w:rsid w:val="00470EEA"/>
    <w:rsid w:val="00471B2B"/>
    <w:rsid w:val="00471FC1"/>
    <w:rsid w:val="00475369"/>
    <w:rsid w:val="00476C7A"/>
    <w:rsid w:val="0047762A"/>
    <w:rsid w:val="00482647"/>
    <w:rsid w:val="00483974"/>
    <w:rsid w:val="0048438F"/>
    <w:rsid w:val="004844AF"/>
    <w:rsid w:val="00485DBC"/>
    <w:rsid w:val="00487855"/>
    <w:rsid w:val="004904D7"/>
    <w:rsid w:val="00490917"/>
    <w:rsid w:val="004915DF"/>
    <w:rsid w:val="004935B6"/>
    <w:rsid w:val="0049594A"/>
    <w:rsid w:val="0049607E"/>
    <w:rsid w:val="0049759B"/>
    <w:rsid w:val="004A0778"/>
    <w:rsid w:val="004A13F8"/>
    <w:rsid w:val="004A2CF4"/>
    <w:rsid w:val="004A3F6F"/>
    <w:rsid w:val="004A4BE7"/>
    <w:rsid w:val="004A4BF2"/>
    <w:rsid w:val="004A7682"/>
    <w:rsid w:val="004A7E5B"/>
    <w:rsid w:val="004B04F8"/>
    <w:rsid w:val="004B2314"/>
    <w:rsid w:val="004B3F8D"/>
    <w:rsid w:val="004B63C8"/>
    <w:rsid w:val="004C0B03"/>
    <w:rsid w:val="004C17DD"/>
    <w:rsid w:val="004C3AED"/>
    <w:rsid w:val="004C4D2A"/>
    <w:rsid w:val="004C7394"/>
    <w:rsid w:val="004C7EA5"/>
    <w:rsid w:val="004D266C"/>
    <w:rsid w:val="004D3ED4"/>
    <w:rsid w:val="004D61B8"/>
    <w:rsid w:val="004D717D"/>
    <w:rsid w:val="004D7D17"/>
    <w:rsid w:val="004E6009"/>
    <w:rsid w:val="004E613E"/>
    <w:rsid w:val="004E6198"/>
    <w:rsid w:val="004E6D15"/>
    <w:rsid w:val="004F13A3"/>
    <w:rsid w:val="004F1BAC"/>
    <w:rsid w:val="004F20F2"/>
    <w:rsid w:val="004F5D08"/>
    <w:rsid w:val="004F7118"/>
    <w:rsid w:val="00501C46"/>
    <w:rsid w:val="00503409"/>
    <w:rsid w:val="00503E27"/>
    <w:rsid w:val="0050429D"/>
    <w:rsid w:val="00505256"/>
    <w:rsid w:val="005144B0"/>
    <w:rsid w:val="005159E9"/>
    <w:rsid w:val="00521033"/>
    <w:rsid w:val="00521E32"/>
    <w:rsid w:val="0052360B"/>
    <w:rsid w:val="005238D7"/>
    <w:rsid w:val="0052391E"/>
    <w:rsid w:val="00524070"/>
    <w:rsid w:val="00524BE7"/>
    <w:rsid w:val="00526282"/>
    <w:rsid w:val="0053052B"/>
    <w:rsid w:val="005316F7"/>
    <w:rsid w:val="00531A12"/>
    <w:rsid w:val="00535818"/>
    <w:rsid w:val="0053603E"/>
    <w:rsid w:val="005376E6"/>
    <w:rsid w:val="00541490"/>
    <w:rsid w:val="00542548"/>
    <w:rsid w:val="00542DAB"/>
    <w:rsid w:val="00543001"/>
    <w:rsid w:val="00543215"/>
    <w:rsid w:val="00544526"/>
    <w:rsid w:val="00545A6B"/>
    <w:rsid w:val="00550E49"/>
    <w:rsid w:val="00553D28"/>
    <w:rsid w:val="00562978"/>
    <w:rsid w:val="00563BFE"/>
    <w:rsid w:val="005643AE"/>
    <w:rsid w:val="005652A9"/>
    <w:rsid w:val="00566F94"/>
    <w:rsid w:val="005677A1"/>
    <w:rsid w:val="00570019"/>
    <w:rsid w:val="005709B3"/>
    <w:rsid w:val="0057451D"/>
    <w:rsid w:val="005759A1"/>
    <w:rsid w:val="005762C7"/>
    <w:rsid w:val="00576E0A"/>
    <w:rsid w:val="005807BE"/>
    <w:rsid w:val="00581211"/>
    <w:rsid w:val="00581810"/>
    <w:rsid w:val="0058258C"/>
    <w:rsid w:val="00583697"/>
    <w:rsid w:val="00584B91"/>
    <w:rsid w:val="00584F82"/>
    <w:rsid w:val="0058502C"/>
    <w:rsid w:val="00585165"/>
    <w:rsid w:val="00586635"/>
    <w:rsid w:val="0059062F"/>
    <w:rsid w:val="005921F5"/>
    <w:rsid w:val="00595539"/>
    <w:rsid w:val="00595F32"/>
    <w:rsid w:val="00596B81"/>
    <w:rsid w:val="005A14E2"/>
    <w:rsid w:val="005A206B"/>
    <w:rsid w:val="005A5B82"/>
    <w:rsid w:val="005A68C4"/>
    <w:rsid w:val="005B21C4"/>
    <w:rsid w:val="005B3A9B"/>
    <w:rsid w:val="005B40EF"/>
    <w:rsid w:val="005B4AD2"/>
    <w:rsid w:val="005B4D5D"/>
    <w:rsid w:val="005B5F34"/>
    <w:rsid w:val="005B6E77"/>
    <w:rsid w:val="005B775D"/>
    <w:rsid w:val="005B7C48"/>
    <w:rsid w:val="005C1D07"/>
    <w:rsid w:val="005C2256"/>
    <w:rsid w:val="005C2990"/>
    <w:rsid w:val="005C64A6"/>
    <w:rsid w:val="005C70AC"/>
    <w:rsid w:val="005C7EF4"/>
    <w:rsid w:val="005D2605"/>
    <w:rsid w:val="005D3903"/>
    <w:rsid w:val="005D6A1E"/>
    <w:rsid w:val="005E016B"/>
    <w:rsid w:val="005E083A"/>
    <w:rsid w:val="005E1D81"/>
    <w:rsid w:val="005E2421"/>
    <w:rsid w:val="005E476A"/>
    <w:rsid w:val="005E4A31"/>
    <w:rsid w:val="005E7548"/>
    <w:rsid w:val="005E75C7"/>
    <w:rsid w:val="005F23E2"/>
    <w:rsid w:val="005F34A1"/>
    <w:rsid w:val="00600928"/>
    <w:rsid w:val="00605F3E"/>
    <w:rsid w:val="00606F7A"/>
    <w:rsid w:val="00607212"/>
    <w:rsid w:val="00607E4C"/>
    <w:rsid w:val="00610A64"/>
    <w:rsid w:val="006130D7"/>
    <w:rsid w:val="00613385"/>
    <w:rsid w:val="006142E7"/>
    <w:rsid w:val="00614A29"/>
    <w:rsid w:val="00614B1B"/>
    <w:rsid w:val="0061517E"/>
    <w:rsid w:val="0061624D"/>
    <w:rsid w:val="00617241"/>
    <w:rsid w:val="00617C2E"/>
    <w:rsid w:val="00621505"/>
    <w:rsid w:val="00623072"/>
    <w:rsid w:val="00624AEA"/>
    <w:rsid w:val="00626550"/>
    <w:rsid w:val="00627CB4"/>
    <w:rsid w:val="00633083"/>
    <w:rsid w:val="00634A1D"/>
    <w:rsid w:val="00634C07"/>
    <w:rsid w:val="0063503E"/>
    <w:rsid w:val="006358EE"/>
    <w:rsid w:val="00635CF0"/>
    <w:rsid w:val="00635E1F"/>
    <w:rsid w:val="00640158"/>
    <w:rsid w:val="00641669"/>
    <w:rsid w:val="00643433"/>
    <w:rsid w:val="006442E2"/>
    <w:rsid w:val="00646A07"/>
    <w:rsid w:val="00647622"/>
    <w:rsid w:val="006519C8"/>
    <w:rsid w:val="006525B9"/>
    <w:rsid w:val="00652683"/>
    <w:rsid w:val="00653650"/>
    <w:rsid w:val="006536C3"/>
    <w:rsid w:val="00655D63"/>
    <w:rsid w:val="006565B7"/>
    <w:rsid w:val="00657536"/>
    <w:rsid w:val="006575E0"/>
    <w:rsid w:val="00660666"/>
    <w:rsid w:val="00660925"/>
    <w:rsid w:val="00665E17"/>
    <w:rsid w:val="0066636A"/>
    <w:rsid w:val="006674A0"/>
    <w:rsid w:val="006678F6"/>
    <w:rsid w:val="00667AA5"/>
    <w:rsid w:val="00667D32"/>
    <w:rsid w:val="00671623"/>
    <w:rsid w:val="0067289A"/>
    <w:rsid w:val="0067310D"/>
    <w:rsid w:val="0067457A"/>
    <w:rsid w:val="00674FDC"/>
    <w:rsid w:val="0067565A"/>
    <w:rsid w:val="00676CD6"/>
    <w:rsid w:val="0067762A"/>
    <w:rsid w:val="00680E95"/>
    <w:rsid w:val="00684083"/>
    <w:rsid w:val="00684F5C"/>
    <w:rsid w:val="0068663B"/>
    <w:rsid w:val="00690897"/>
    <w:rsid w:val="006911F1"/>
    <w:rsid w:val="00692691"/>
    <w:rsid w:val="0069369D"/>
    <w:rsid w:val="006954E8"/>
    <w:rsid w:val="0069720B"/>
    <w:rsid w:val="006A2523"/>
    <w:rsid w:val="006A54AB"/>
    <w:rsid w:val="006A55D0"/>
    <w:rsid w:val="006A7E87"/>
    <w:rsid w:val="006B011F"/>
    <w:rsid w:val="006B1C15"/>
    <w:rsid w:val="006B1E6F"/>
    <w:rsid w:val="006B2D43"/>
    <w:rsid w:val="006B63A9"/>
    <w:rsid w:val="006B64F2"/>
    <w:rsid w:val="006C08C1"/>
    <w:rsid w:val="006C3326"/>
    <w:rsid w:val="006C7BD2"/>
    <w:rsid w:val="006D0A59"/>
    <w:rsid w:val="006D18DD"/>
    <w:rsid w:val="006D1E3B"/>
    <w:rsid w:val="006D34CF"/>
    <w:rsid w:val="006D366D"/>
    <w:rsid w:val="006D3EFC"/>
    <w:rsid w:val="006D7E9A"/>
    <w:rsid w:val="006E40F4"/>
    <w:rsid w:val="006E4114"/>
    <w:rsid w:val="006E4487"/>
    <w:rsid w:val="006E4790"/>
    <w:rsid w:val="006E492F"/>
    <w:rsid w:val="006E667B"/>
    <w:rsid w:val="006F075C"/>
    <w:rsid w:val="006F0C6F"/>
    <w:rsid w:val="006F0F51"/>
    <w:rsid w:val="006F1CDE"/>
    <w:rsid w:val="006F2C9D"/>
    <w:rsid w:val="006F477E"/>
    <w:rsid w:val="006F5612"/>
    <w:rsid w:val="006F5C8E"/>
    <w:rsid w:val="00700667"/>
    <w:rsid w:val="00700AFC"/>
    <w:rsid w:val="00703214"/>
    <w:rsid w:val="00703E24"/>
    <w:rsid w:val="0070490E"/>
    <w:rsid w:val="007052E1"/>
    <w:rsid w:val="007058BB"/>
    <w:rsid w:val="00705B74"/>
    <w:rsid w:val="007117CD"/>
    <w:rsid w:val="00711C2C"/>
    <w:rsid w:val="00712E96"/>
    <w:rsid w:val="007143F1"/>
    <w:rsid w:val="00714CBE"/>
    <w:rsid w:val="007176D0"/>
    <w:rsid w:val="00721354"/>
    <w:rsid w:val="00721DF9"/>
    <w:rsid w:val="007226B0"/>
    <w:rsid w:val="00730C41"/>
    <w:rsid w:val="0073203A"/>
    <w:rsid w:val="007331AF"/>
    <w:rsid w:val="00735722"/>
    <w:rsid w:val="00735C2E"/>
    <w:rsid w:val="0073720F"/>
    <w:rsid w:val="007406D9"/>
    <w:rsid w:val="00743BC5"/>
    <w:rsid w:val="00744755"/>
    <w:rsid w:val="0074509F"/>
    <w:rsid w:val="007453B9"/>
    <w:rsid w:val="00746D9E"/>
    <w:rsid w:val="00746F4F"/>
    <w:rsid w:val="00750B65"/>
    <w:rsid w:val="0075316A"/>
    <w:rsid w:val="00753891"/>
    <w:rsid w:val="00753AB6"/>
    <w:rsid w:val="0075417B"/>
    <w:rsid w:val="00754CCB"/>
    <w:rsid w:val="00756089"/>
    <w:rsid w:val="00756EB0"/>
    <w:rsid w:val="00761D33"/>
    <w:rsid w:val="00761F7F"/>
    <w:rsid w:val="00762930"/>
    <w:rsid w:val="00764CD1"/>
    <w:rsid w:val="00765B60"/>
    <w:rsid w:val="00766E77"/>
    <w:rsid w:val="00770063"/>
    <w:rsid w:val="00770422"/>
    <w:rsid w:val="007715C8"/>
    <w:rsid w:val="007728BB"/>
    <w:rsid w:val="0077376B"/>
    <w:rsid w:val="00773A08"/>
    <w:rsid w:val="0077407C"/>
    <w:rsid w:val="00776837"/>
    <w:rsid w:val="007827BF"/>
    <w:rsid w:val="007876BC"/>
    <w:rsid w:val="007903A2"/>
    <w:rsid w:val="00792505"/>
    <w:rsid w:val="0079299A"/>
    <w:rsid w:val="00793B43"/>
    <w:rsid w:val="00795D1B"/>
    <w:rsid w:val="00796405"/>
    <w:rsid w:val="007976C7"/>
    <w:rsid w:val="007A0898"/>
    <w:rsid w:val="007A223D"/>
    <w:rsid w:val="007A2968"/>
    <w:rsid w:val="007A3678"/>
    <w:rsid w:val="007A3E6B"/>
    <w:rsid w:val="007A4757"/>
    <w:rsid w:val="007A5490"/>
    <w:rsid w:val="007A564C"/>
    <w:rsid w:val="007A58AA"/>
    <w:rsid w:val="007A7166"/>
    <w:rsid w:val="007A795D"/>
    <w:rsid w:val="007B582E"/>
    <w:rsid w:val="007B7599"/>
    <w:rsid w:val="007C0AB8"/>
    <w:rsid w:val="007C0FEC"/>
    <w:rsid w:val="007C1B8B"/>
    <w:rsid w:val="007C293A"/>
    <w:rsid w:val="007C4A7D"/>
    <w:rsid w:val="007D14D2"/>
    <w:rsid w:val="007D1A8C"/>
    <w:rsid w:val="007D3B0E"/>
    <w:rsid w:val="007D3FF3"/>
    <w:rsid w:val="007D59F8"/>
    <w:rsid w:val="007D5F18"/>
    <w:rsid w:val="007D7A3A"/>
    <w:rsid w:val="007E204A"/>
    <w:rsid w:val="007E4932"/>
    <w:rsid w:val="007E68DF"/>
    <w:rsid w:val="007E6F55"/>
    <w:rsid w:val="007F0AAE"/>
    <w:rsid w:val="007F0C07"/>
    <w:rsid w:val="007F0F55"/>
    <w:rsid w:val="007F4616"/>
    <w:rsid w:val="007F5B54"/>
    <w:rsid w:val="007F732C"/>
    <w:rsid w:val="00800B36"/>
    <w:rsid w:val="008016CF"/>
    <w:rsid w:val="00802C71"/>
    <w:rsid w:val="00803385"/>
    <w:rsid w:val="00803596"/>
    <w:rsid w:val="008065EF"/>
    <w:rsid w:val="00807B42"/>
    <w:rsid w:val="00807C5C"/>
    <w:rsid w:val="00807F85"/>
    <w:rsid w:val="00810572"/>
    <w:rsid w:val="008134F4"/>
    <w:rsid w:val="00813952"/>
    <w:rsid w:val="00813FC6"/>
    <w:rsid w:val="00815850"/>
    <w:rsid w:val="00815BF8"/>
    <w:rsid w:val="008207BD"/>
    <w:rsid w:val="008215B0"/>
    <w:rsid w:val="00821B03"/>
    <w:rsid w:val="008220BB"/>
    <w:rsid w:val="00822EF2"/>
    <w:rsid w:val="00823513"/>
    <w:rsid w:val="00826BE0"/>
    <w:rsid w:val="008273FC"/>
    <w:rsid w:val="00827530"/>
    <w:rsid w:val="008306DF"/>
    <w:rsid w:val="00830E9E"/>
    <w:rsid w:val="00832478"/>
    <w:rsid w:val="00832D94"/>
    <w:rsid w:val="00833A55"/>
    <w:rsid w:val="00835BBE"/>
    <w:rsid w:val="00835DFB"/>
    <w:rsid w:val="008371B4"/>
    <w:rsid w:val="008372CC"/>
    <w:rsid w:val="008406DD"/>
    <w:rsid w:val="00842FC9"/>
    <w:rsid w:val="00843195"/>
    <w:rsid w:val="00843E1F"/>
    <w:rsid w:val="008441C6"/>
    <w:rsid w:val="0084426A"/>
    <w:rsid w:val="0084587A"/>
    <w:rsid w:val="00850789"/>
    <w:rsid w:val="00851ADD"/>
    <w:rsid w:val="00851C53"/>
    <w:rsid w:val="008520ED"/>
    <w:rsid w:val="00852997"/>
    <w:rsid w:val="0085420D"/>
    <w:rsid w:val="008544D6"/>
    <w:rsid w:val="00855403"/>
    <w:rsid w:val="00855E0B"/>
    <w:rsid w:val="00856E2C"/>
    <w:rsid w:val="00860F2E"/>
    <w:rsid w:val="0086175C"/>
    <w:rsid w:val="00862654"/>
    <w:rsid w:val="00866B7F"/>
    <w:rsid w:val="00866E83"/>
    <w:rsid w:val="00870408"/>
    <w:rsid w:val="008705FD"/>
    <w:rsid w:val="00870B3D"/>
    <w:rsid w:val="00871B1F"/>
    <w:rsid w:val="008731E6"/>
    <w:rsid w:val="008749B7"/>
    <w:rsid w:val="0087724F"/>
    <w:rsid w:val="00880931"/>
    <w:rsid w:val="008809AC"/>
    <w:rsid w:val="008822DC"/>
    <w:rsid w:val="008940F4"/>
    <w:rsid w:val="008960CE"/>
    <w:rsid w:val="008A2157"/>
    <w:rsid w:val="008A2E03"/>
    <w:rsid w:val="008A3F64"/>
    <w:rsid w:val="008B09FC"/>
    <w:rsid w:val="008B0F99"/>
    <w:rsid w:val="008B299A"/>
    <w:rsid w:val="008B31C2"/>
    <w:rsid w:val="008B341A"/>
    <w:rsid w:val="008B3BE2"/>
    <w:rsid w:val="008B5251"/>
    <w:rsid w:val="008B5DE1"/>
    <w:rsid w:val="008B73E4"/>
    <w:rsid w:val="008C0DB8"/>
    <w:rsid w:val="008C3049"/>
    <w:rsid w:val="008C3F54"/>
    <w:rsid w:val="008C407C"/>
    <w:rsid w:val="008C4285"/>
    <w:rsid w:val="008C4E47"/>
    <w:rsid w:val="008C5A3F"/>
    <w:rsid w:val="008C75A3"/>
    <w:rsid w:val="008D020D"/>
    <w:rsid w:val="008D1BA3"/>
    <w:rsid w:val="008D1F4A"/>
    <w:rsid w:val="008D20C0"/>
    <w:rsid w:val="008D2341"/>
    <w:rsid w:val="008D66B3"/>
    <w:rsid w:val="008D68DE"/>
    <w:rsid w:val="008E3D31"/>
    <w:rsid w:val="008E5CAD"/>
    <w:rsid w:val="008E5DCD"/>
    <w:rsid w:val="008E7270"/>
    <w:rsid w:val="008E7291"/>
    <w:rsid w:val="008E7792"/>
    <w:rsid w:val="008E7873"/>
    <w:rsid w:val="008F1E1A"/>
    <w:rsid w:val="008F2B2D"/>
    <w:rsid w:val="008F3286"/>
    <w:rsid w:val="008F5E59"/>
    <w:rsid w:val="008F6AB1"/>
    <w:rsid w:val="008F7D77"/>
    <w:rsid w:val="00900952"/>
    <w:rsid w:val="00900A26"/>
    <w:rsid w:val="00901F61"/>
    <w:rsid w:val="0090446A"/>
    <w:rsid w:val="0090488D"/>
    <w:rsid w:val="00905F8A"/>
    <w:rsid w:val="0090628A"/>
    <w:rsid w:val="009074DD"/>
    <w:rsid w:val="00907559"/>
    <w:rsid w:val="00910450"/>
    <w:rsid w:val="009112A0"/>
    <w:rsid w:val="009120F9"/>
    <w:rsid w:val="00913616"/>
    <w:rsid w:val="00914A48"/>
    <w:rsid w:val="00914F25"/>
    <w:rsid w:val="009202AA"/>
    <w:rsid w:val="00923026"/>
    <w:rsid w:val="00925EF7"/>
    <w:rsid w:val="00926D79"/>
    <w:rsid w:val="00927B64"/>
    <w:rsid w:val="00931321"/>
    <w:rsid w:val="0093223E"/>
    <w:rsid w:val="00933D3D"/>
    <w:rsid w:val="0093666F"/>
    <w:rsid w:val="00936A71"/>
    <w:rsid w:val="009403EB"/>
    <w:rsid w:val="00940977"/>
    <w:rsid w:val="00941834"/>
    <w:rsid w:val="00942080"/>
    <w:rsid w:val="00942B60"/>
    <w:rsid w:val="0094338B"/>
    <w:rsid w:val="009448AA"/>
    <w:rsid w:val="00945A36"/>
    <w:rsid w:val="00946E10"/>
    <w:rsid w:val="00947420"/>
    <w:rsid w:val="00951490"/>
    <w:rsid w:val="00952856"/>
    <w:rsid w:val="009530D1"/>
    <w:rsid w:val="00953D95"/>
    <w:rsid w:val="0095575A"/>
    <w:rsid w:val="009578EC"/>
    <w:rsid w:val="009615EC"/>
    <w:rsid w:val="00961CF5"/>
    <w:rsid w:val="00963398"/>
    <w:rsid w:val="00964E96"/>
    <w:rsid w:val="0096542E"/>
    <w:rsid w:val="0096557F"/>
    <w:rsid w:val="00966292"/>
    <w:rsid w:val="009705D8"/>
    <w:rsid w:val="00973881"/>
    <w:rsid w:val="00975E00"/>
    <w:rsid w:val="0097670C"/>
    <w:rsid w:val="009806BC"/>
    <w:rsid w:val="00980C95"/>
    <w:rsid w:val="0098229C"/>
    <w:rsid w:val="00983B4C"/>
    <w:rsid w:val="0098538A"/>
    <w:rsid w:val="00985C57"/>
    <w:rsid w:val="0098619F"/>
    <w:rsid w:val="00986FEC"/>
    <w:rsid w:val="009903D8"/>
    <w:rsid w:val="00991390"/>
    <w:rsid w:val="009913EC"/>
    <w:rsid w:val="00993FF3"/>
    <w:rsid w:val="009940D6"/>
    <w:rsid w:val="0099565E"/>
    <w:rsid w:val="0099674E"/>
    <w:rsid w:val="0099794D"/>
    <w:rsid w:val="00997EFA"/>
    <w:rsid w:val="00997F8D"/>
    <w:rsid w:val="009A1466"/>
    <w:rsid w:val="009A1F65"/>
    <w:rsid w:val="009A3946"/>
    <w:rsid w:val="009A3C1F"/>
    <w:rsid w:val="009A3FC3"/>
    <w:rsid w:val="009A4955"/>
    <w:rsid w:val="009B228E"/>
    <w:rsid w:val="009B2347"/>
    <w:rsid w:val="009B458B"/>
    <w:rsid w:val="009B5562"/>
    <w:rsid w:val="009B5EA6"/>
    <w:rsid w:val="009C0415"/>
    <w:rsid w:val="009C55E5"/>
    <w:rsid w:val="009D2AEA"/>
    <w:rsid w:val="009D2CF1"/>
    <w:rsid w:val="009D3463"/>
    <w:rsid w:val="009D3F13"/>
    <w:rsid w:val="009D4FE5"/>
    <w:rsid w:val="009D54AE"/>
    <w:rsid w:val="009D5529"/>
    <w:rsid w:val="009D7C22"/>
    <w:rsid w:val="009E1138"/>
    <w:rsid w:val="009E471C"/>
    <w:rsid w:val="009E540C"/>
    <w:rsid w:val="009E54F0"/>
    <w:rsid w:val="009E6EED"/>
    <w:rsid w:val="009E72BA"/>
    <w:rsid w:val="009F0852"/>
    <w:rsid w:val="009F19CA"/>
    <w:rsid w:val="009F205A"/>
    <w:rsid w:val="009F3FFD"/>
    <w:rsid w:val="009F53C1"/>
    <w:rsid w:val="009F54F6"/>
    <w:rsid w:val="009F7892"/>
    <w:rsid w:val="00A00ADF"/>
    <w:rsid w:val="00A036D1"/>
    <w:rsid w:val="00A036DA"/>
    <w:rsid w:val="00A05DE4"/>
    <w:rsid w:val="00A06EBD"/>
    <w:rsid w:val="00A10D41"/>
    <w:rsid w:val="00A11472"/>
    <w:rsid w:val="00A16A92"/>
    <w:rsid w:val="00A17533"/>
    <w:rsid w:val="00A206ED"/>
    <w:rsid w:val="00A21497"/>
    <w:rsid w:val="00A2174A"/>
    <w:rsid w:val="00A21A58"/>
    <w:rsid w:val="00A21AEF"/>
    <w:rsid w:val="00A22185"/>
    <w:rsid w:val="00A251F1"/>
    <w:rsid w:val="00A30A04"/>
    <w:rsid w:val="00A31488"/>
    <w:rsid w:val="00A32F98"/>
    <w:rsid w:val="00A351DA"/>
    <w:rsid w:val="00A36EF8"/>
    <w:rsid w:val="00A36F8A"/>
    <w:rsid w:val="00A37377"/>
    <w:rsid w:val="00A37B85"/>
    <w:rsid w:val="00A413FA"/>
    <w:rsid w:val="00A41C14"/>
    <w:rsid w:val="00A422BC"/>
    <w:rsid w:val="00A47E82"/>
    <w:rsid w:val="00A511A1"/>
    <w:rsid w:val="00A538EB"/>
    <w:rsid w:val="00A54003"/>
    <w:rsid w:val="00A547D0"/>
    <w:rsid w:val="00A54EAB"/>
    <w:rsid w:val="00A55022"/>
    <w:rsid w:val="00A56F75"/>
    <w:rsid w:val="00A570F0"/>
    <w:rsid w:val="00A57EA5"/>
    <w:rsid w:val="00A624C6"/>
    <w:rsid w:val="00A65581"/>
    <w:rsid w:val="00A65FAF"/>
    <w:rsid w:val="00A71412"/>
    <w:rsid w:val="00A71DBE"/>
    <w:rsid w:val="00A83FB6"/>
    <w:rsid w:val="00A84D79"/>
    <w:rsid w:val="00A91A3B"/>
    <w:rsid w:val="00A92A2C"/>
    <w:rsid w:val="00A94BC3"/>
    <w:rsid w:val="00A96179"/>
    <w:rsid w:val="00A9663D"/>
    <w:rsid w:val="00AA48DC"/>
    <w:rsid w:val="00AA4D14"/>
    <w:rsid w:val="00AB1AB5"/>
    <w:rsid w:val="00AB28B9"/>
    <w:rsid w:val="00AB2FE0"/>
    <w:rsid w:val="00AB6145"/>
    <w:rsid w:val="00AB73AE"/>
    <w:rsid w:val="00AC0711"/>
    <w:rsid w:val="00AC0A67"/>
    <w:rsid w:val="00AC2814"/>
    <w:rsid w:val="00AC49E4"/>
    <w:rsid w:val="00AC55AA"/>
    <w:rsid w:val="00AC6633"/>
    <w:rsid w:val="00AC6CDE"/>
    <w:rsid w:val="00AD1C18"/>
    <w:rsid w:val="00AD3D62"/>
    <w:rsid w:val="00AD5BBC"/>
    <w:rsid w:val="00AD769D"/>
    <w:rsid w:val="00AE0277"/>
    <w:rsid w:val="00AE42C5"/>
    <w:rsid w:val="00AF0ADB"/>
    <w:rsid w:val="00AF0F30"/>
    <w:rsid w:val="00AF35F1"/>
    <w:rsid w:val="00AF48C3"/>
    <w:rsid w:val="00AF5462"/>
    <w:rsid w:val="00AF5465"/>
    <w:rsid w:val="00AF5561"/>
    <w:rsid w:val="00B031A2"/>
    <w:rsid w:val="00B04D53"/>
    <w:rsid w:val="00B04E9F"/>
    <w:rsid w:val="00B06B24"/>
    <w:rsid w:val="00B07321"/>
    <w:rsid w:val="00B07457"/>
    <w:rsid w:val="00B10036"/>
    <w:rsid w:val="00B10EB7"/>
    <w:rsid w:val="00B11370"/>
    <w:rsid w:val="00B126E3"/>
    <w:rsid w:val="00B1387B"/>
    <w:rsid w:val="00B15702"/>
    <w:rsid w:val="00B16266"/>
    <w:rsid w:val="00B16E1F"/>
    <w:rsid w:val="00B22182"/>
    <w:rsid w:val="00B224FA"/>
    <w:rsid w:val="00B233AB"/>
    <w:rsid w:val="00B233AF"/>
    <w:rsid w:val="00B234E4"/>
    <w:rsid w:val="00B24D10"/>
    <w:rsid w:val="00B25814"/>
    <w:rsid w:val="00B26B44"/>
    <w:rsid w:val="00B27719"/>
    <w:rsid w:val="00B27A67"/>
    <w:rsid w:val="00B30130"/>
    <w:rsid w:val="00B306E6"/>
    <w:rsid w:val="00B30D29"/>
    <w:rsid w:val="00B32E53"/>
    <w:rsid w:val="00B34DEE"/>
    <w:rsid w:val="00B376DC"/>
    <w:rsid w:val="00B401EE"/>
    <w:rsid w:val="00B40793"/>
    <w:rsid w:val="00B40B76"/>
    <w:rsid w:val="00B4211E"/>
    <w:rsid w:val="00B43A4B"/>
    <w:rsid w:val="00B457AF"/>
    <w:rsid w:val="00B45EA4"/>
    <w:rsid w:val="00B50C37"/>
    <w:rsid w:val="00B526E4"/>
    <w:rsid w:val="00B52DA4"/>
    <w:rsid w:val="00B5337A"/>
    <w:rsid w:val="00B545DB"/>
    <w:rsid w:val="00B54C8D"/>
    <w:rsid w:val="00B604EE"/>
    <w:rsid w:val="00B632B1"/>
    <w:rsid w:val="00B63975"/>
    <w:rsid w:val="00B674E8"/>
    <w:rsid w:val="00B67F57"/>
    <w:rsid w:val="00B704CB"/>
    <w:rsid w:val="00B71330"/>
    <w:rsid w:val="00B71678"/>
    <w:rsid w:val="00B72357"/>
    <w:rsid w:val="00B7440D"/>
    <w:rsid w:val="00B766D8"/>
    <w:rsid w:val="00B76899"/>
    <w:rsid w:val="00B76E52"/>
    <w:rsid w:val="00B82506"/>
    <w:rsid w:val="00B82600"/>
    <w:rsid w:val="00B83371"/>
    <w:rsid w:val="00B849FC"/>
    <w:rsid w:val="00B8524E"/>
    <w:rsid w:val="00B862B2"/>
    <w:rsid w:val="00B8661A"/>
    <w:rsid w:val="00B90999"/>
    <w:rsid w:val="00B96C93"/>
    <w:rsid w:val="00B96EEE"/>
    <w:rsid w:val="00BA12E8"/>
    <w:rsid w:val="00BA2D1C"/>
    <w:rsid w:val="00BA3900"/>
    <w:rsid w:val="00BA3A34"/>
    <w:rsid w:val="00BA4D45"/>
    <w:rsid w:val="00BA7F6F"/>
    <w:rsid w:val="00BB0095"/>
    <w:rsid w:val="00BB0A58"/>
    <w:rsid w:val="00BB1923"/>
    <w:rsid w:val="00BB56AD"/>
    <w:rsid w:val="00BB6160"/>
    <w:rsid w:val="00BB7327"/>
    <w:rsid w:val="00BB7FB3"/>
    <w:rsid w:val="00BC002B"/>
    <w:rsid w:val="00BC0735"/>
    <w:rsid w:val="00BC3ECE"/>
    <w:rsid w:val="00BC3F8C"/>
    <w:rsid w:val="00BC4B5C"/>
    <w:rsid w:val="00BC598D"/>
    <w:rsid w:val="00BD043A"/>
    <w:rsid w:val="00BD0FE5"/>
    <w:rsid w:val="00BD2061"/>
    <w:rsid w:val="00BD2480"/>
    <w:rsid w:val="00BD3757"/>
    <w:rsid w:val="00BD5C71"/>
    <w:rsid w:val="00BD7ABA"/>
    <w:rsid w:val="00BE2991"/>
    <w:rsid w:val="00BE3B91"/>
    <w:rsid w:val="00BE5169"/>
    <w:rsid w:val="00BE5BD8"/>
    <w:rsid w:val="00BE6040"/>
    <w:rsid w:val="00BE7795"/>
    <w:rsid w:val="00BE7B3A"/>
    <w:rsid w:val="00BF39D4"/>
    <w:rsid w:val="00BF6E66"/>
    <w:rsid w:val="00BF76BE"/>
    <w:rsid w:val="00BF7CF1"/>
    <w:rsid w:val="00C039A0"/>
    <w:rsid w:val="00C0504C"/>
    <w:rsid w:val="00C05578"/>
    <w:rsid w:val="00C114C7"/>
    <w:rsid w:val="00C11B77"/>
    <w:rsid w:val="00C1518B"/>
    <w:rsid w:val="00C20FA9"/>
    <w:rsid w:val="00C21132"/>
    <w:rsid w:val="00C2163F"/>
    <w:rsid w:val="00C231EA"/>
    <w:rsid w:val="00C26292"/>
    <w:rsid w:val="00C30C79"/>
    <w:rsid w:val="00C33785"/>
    <w:rsid w:val="00C337DA"/>
    <w:rsid w:val="00C3679E"/>
    <w:rsid w:val="00C36B9D"/>
    <w:rsid w:val="00C370DD"/>
    <w:rsid w:val="00C40517"/>
    <w:rsid w:val="00C453EB"/>
    <w:rsid w:val="00C45BF2"/>
    <w:rsid w:val="00C5235B"/>
    <w:rsid w:val="00C53ADF"/>
    <w:rsid w:val="00C550BE"/>
    <w:rsid w:val="00C56433"/>
    <w:rsid w:val="00C57E07"/>
    <w:rsid w:val="00C603AD"/>
    <w:rsid w:val="00C625F5"/>
    <w:rsid w:val="00C65C20"/>
    <w:rsid w:val="00C70D54"/>
    <w:rsid w:val="00C71659"/>
    <w:rsid w:val="00C72C2B"/>
    <w:rsid w:val="00C73ED1"/>
    <w:rsid w:val="00C772B1"/>
    <w:rsid w:val="00C775F2"/>
    <w:rsid w:val="00C77A25"/>
    <w:rsid w:val="00C815AD"/>
    <w:rsid w:val="00C81B96"/>
    <w:rsid w:val="00C84C4A"/>
    <w:rsid w:val="00C8695C"/>
    <w:rsid w:val="00C872C9"/>
    <w:rsid w:val="00C937D0"/>
    <w:rsid w:val="00C9477D"/>
    <w:rsid w:val="00C948E5"/>
    <w:rsid w:val="00C953A2"/>
    <w:rsid w:val="00C9548B"/>
    <w:rsid w:val="00C9555E"/>
    <w:rsid w:val="00CA0928"/>
    <w:rsid w:val="00CA2F0D"/>
    <w:rsid w:val="00CA3CB9"/>
    <w:rsid w:val="00CA79FE"/>
    <w:rsid w:val="00CB0B1F"/>
    <w:rsid w:val="00CB2EEA"/>
    <w:rsid w:val="00CB4596"/>
    <w:rsid w:val="00CB59E2"/>
    <w:rsid w:val="00CB6A64"/>
    <w:rsid w:val="00CB7263"/>
    <w:rsid w:val="00CC01FA"/>
    <w:rsid w:val="00CC0306"/>
    <w:rsid w:val="00CC0B86"/>
    <w:rsid w:val="00CC1259"/>
    <w:rsid w:val="00CC294C"/>
    <w:rsid w:val="00CC2D5B"/>
    <w:rsid w:val="00CC329D"/>
    <w:rsid w:val="00CC4CFC"/>
    <w:rsid w:val="00CC52F2"/>
    <w:rsid w:val="00CC5708"/>
    <w:rsid w:val="00CD04A7"/>
    <w:rsid w:val="00CD4514"/>
    <w:rsid w:val="00CD4668"/>
    <w:rsid w:val="00CD5944"/>
    <w:rsid w:val="00CD6E15"/>
    <w:rsid w:val="00CE1255"/>
    <w:rsid w:val="00CE4972"/>
    <w:rsid w:val="00CE5555"/>
    <w:rsid w:val="00CE7970"/>
    <w:rsid w:val="00CF05AE"/>
    <w:rsid w:val="00CF1ADB"/>
    <w:rsid w:val="00CF2A20"/>
    <w:rsid w:val="00CF3DA8"/>
    <w:rsid w:val="00CF51E3"/>
    <w:rsid w:val="00CF6295"/>
    <w:rsid w:val="00CF69AD"/>
    <w:rsid w:val="00D01C69"/>
    <w:rsid w:val="00D06EB4"/>
    <w:rsid w:val="00D12DAE"/>
    <w:rsid w:val="00D13FDF"/>
    <w:rsid w:val="00D164BB"/>
    <w:rsid w:val="00D17581"/>
    <w:rsid w:val="00D20CCF"/>
    <w:rsid w:val="00D20EB9"/>
    <w:rsid w:val="00D24557"/>
    <w:rsid w:val="00D26E51"/>
    <w:rsid w:val="00D277F4"/>
    <w:rsid w:val="00D32CE1"/>
    <w:rsid w:val="00D32F27"/>
    <w:rsid w:val="00D3365A"/>
    <w:rsid w:val="00D33AC9"/>
    <w:rsid w:val="00D33B67"/>
    <w:rsid w:val="00D35F72"/>
    <w:rsid w:val="00D365C5"/>
    <w:rsid w:val="00D41CB8"/>
    <w:rsid w:val="00D45478"/>
    <w:rsid w:val="00D46389"/>
    <w:rsid w:val="00D46AE8"/>
    <w:rsid w:val="00D46BAC"/>
    <w:rsid w:val="00D478DF"/>
    <w:rsid w:val="00D517F7"/>
    <w:rsid w:val="00D538DD"/>
    <w:rsid w:val="00D54162"/>
    <w:rsid w:val="00D55C6B"/>
    <w:rsid w:val="00D577BE"/>
    <w:rsid w:val="00D6015E"/>
    <w:rsid w:val="00D61430"/>
    <w:rsid w:val="00D61D1E"/>
    <w:rsid w:val="00D62A10"/>
    <w:rsid w:val="00D62BFA"/>
    <w:rsid w:val="00D63D7A"/>
    <w:rsid w:val="00D63F7D"/>
    <w:rsid w:val="00D64350"/>
    <w:rsid w:val="00D65591"/>
    <w:rsid w:val="00D65855"/>
    <w:rsid w:val="00D6634C"/>
    <w:rsid w:val="00D7098C"/>
    <w:rsid w:val="00D712CD"/>
    <w:rsid w:val="00D73AB0"/>
    <w:rsid w:val="00D74155"/>
    <w:rsid w:val="00D770F7"/>
    <w:rsid w:val="00D805AA"/>
    <w:rsid w:val="00D81170"/>
    <w:rsid w:val="00D816C6"/>
    <w:rsid w:val="00D8201E"/>
    <w:rsid w:val="00D82FF8"/>
    <w:rsid w:val="00D839F0"/>
    <w:rsid w:val="00D85756"/>
    <w:rsid w:val="00D85A45"/>
    <w:rsid w:val="00D85C20"/>
    <w:rsid w:val="00D87EE2"/>
    <w:rsid w:val="00D90D2F"/>
    <w:rsid w:val="00D90FBC"/>
    <w:rsid w:val="00D9139D"/>
    <w:rsid w:val="00D918EB"/>
    <w:rsid w:val="00D9472C"/>
    <w:rsid w:val="00D955A0"/>
    <w:rsid w:val="00D95C77"/>
    <w:rsid w:val="00D977CC"/>
    <w:rsid w:val="00DA11FD"/>
    <w:rsid w:val="00DA3D71"/>
    <w:rsid w:val="00DA6226"/>
    <w:rsid w:val="00DA7BFF"/>
    <w:rsid w:val="00DB03E0"/>
    <w:rsid w:val="00DB12C4"/>
    <w:rsid w:val="00DB5C90"/>
    <w:rsid w:val="00DB624C"/>
    <w:rsid w:val="00DC055A"/>
    <w:rsid w:val="00DC1FC1"/>
    <w:rsid w:val="00DC55B3"/>
    <w:rsid w:val="00DC58BF"/>
    <w:rsid w:val="00DC798F"/>
    <w:rsid w:val="00DC7B3A"/>
    <w:rsid w:val="00DD2F3E"/>
    <w:rsid w:val="00DD2FF8"/>
    <w:rsid w:val="00DD31F9"/>
    <w:rsid w:val="00DD362E"/>
    <w:rsid w:val="00DD3BD3"/>
    <w:rsid w:val="00DD42BE"/>
    <w:rsid w:val="00DD5133"/>
    <w:rsid w:val="00DE2663"/>
    <w:rsid w:val="00DE2AF3"/>
    <w:rsid w:val="00DE3032"/>
    <w:rsid w:val="00DE40E6"/>
    <w:rsid w:val="00DE6C3F"/>
    <w:rsid w:val="00DF159E"/>
    <w:rsid w:val="00DF2DFF"/>
    <w:rsid w:val="00DF59B2"/>
    <w:rsid w:val="00E015BE"/>
    <w:rsid w:val="00E0189C"/>
    <w:rsid w:val="00E04420"/>
    <w:rsid w:val="00E101C5"/>
    <w:rsid w:val="00E10D55"/>
    <w:rsid w:val="00E10EDF"/>
    <w:rsid w:val="00E15C7F"/>
    <w:rsid w:val="00E2096D"/>
    <w:rsid w:val="00E2139E"/>
    <w:rsid w:val="00E25AB9"/>
    <w:rsid w:val="00E3095A"/>
    <w:rsid w:val="00E31BEE"/>
    <w:rsid w:val="00E3454D"/>
    <w:rsid w:val="00E35BB9"/>
    <w:rsid w:val="00E36A04"/>
    <w:rsid w:val="00E40A1F"/>
    <w:rsid w:val="00E4536D"/>
    <w:rsid w:val="00E45C86"/>
    <w:rsid w:val="00E5030B"/>
    <w:rsid w:val="00E50C25"/>
    <w:rsid w:val="00E51422"/>
    <w:rsid w:val="00E53800"/>
    <w:rsid w:val="00E572FE"/>
    <w:rsid w:val="00E607CA"/>
    <w:rsid w:val="00E60FB2"/>
    <w:rsid w:val="00E66A44"/>
    <w:rsid w:val="00E67395"/>
    <w:rsid w:val="00E704EB"/>
    <w:rsid w:val="00E72127"/>
    <w:rsid w:val="00E74775"/>
    <w:rsid w:val="00E74B5D"/>
    <w:rsid w:val="00E75C57"/>
    <w:rsid w:val="00E75EBC"/>
    <w:rsid w:val="00E76F9E"/>
    <w:rsid w:val="00E81119"/>
    <w:rsid w:val="00E81F10"/>
    <w:rsid w:val="00E84BAC"/>
    <w:rsid w:val="00E84CDC"/>
    <w:rsid w:val="00E851F9"/>
    <w:rsid w:val="00E8546A"/>
    <w:rsid w:val="00E85508"/>
    <w:rsid w:val="00E90AD9"/>
    <w:rsid w:val="00E91E73"/>
    <w:rsid w:val="00E931B6"/>
    <w:rsid w:val="00E936DA"/>
    <w:rsid w:val="00E94883"/>
    <w:rsid w:val="00E9604B"/>
    <w:rsid w:val="00E96F26"/>
    <w:rsid w:val="00E978A7"/>
    <w:rsid w:val="00EA4CC5"/>
    <w:rsid w:val="00EA5021"/>
    <w:rsid w:val="00EA6EE5"/>
    <w:rsid w:val="00EA7F98"/>
    <w:rsid w:val="00EB0208"/>
    <w:rsid w:val="00EB2A25"/>
    <w:rsid w:val="00EB42E6"/>
    <w:rsid w:val="00EB4852"/>
    <w:rsid w:val="00EB5FAE"/>
    <w:rsid w:val="00EC02BF"/>
    <w:rsid w:val="00EC3167"/>
    <w:rsid w:val="00EC57A8"/>
    <w:rsid w:val="00EC63D6"/>
    <w:rsid w:val="00EC79D9"/>
    <w:rsid w:val="00ED1E12"/>
    <w:rsid w:val="00ED23B8"/>
    <w:rsid w:val="00ED3DA1"/>
    <w:rsid w:val="00ED68CC"/>
    <w:rsid w:val="00EE0C93"/>
    <w:rsid w:val="00EE1AC5"/>
    <w:rsid w:val="00EE344F"/>
    <w:rsid w:val="00EE46E2"/>
    <w:rsid w:val="00EE50AB"/>
    <w:rsid w:val="00EE5123"/>
    <w:rsid w:val="00EE6247"/>
    <w:rsid w:val="00EF0564"/>
    <w:rsid w:val="00EF2325"/>
    <w:rsid w:val="00EF24CB"/>
    <w:rsid w:val="00EF26CD"/>
    <w:rsid w:val="00EF3A3B"/>
    <w:rsid w:val="00EF56BA"/>
    <w:rsid w:val="00F000E4"/>
    <w:rsid w:val="00F000EA"/>
    <w:rsid w:val="00F00C38"/>
    <w:rsid w:val="00F01B03"/>
    <w:rsid w:val="00F03AD5"/>
    <w:rsid w:val="00F04400"/>
    <w:rsid w:val="00F05753"/>
    <w:rsid w:val="00F07DD6"/>
    <w:rsid w:val="00F11B24"/>
    <w:rsid w:val="00F127A9"/>
    <w:rsid w:val="00F15977"/>
    <w:rsid w:val="00F16511"/>
    <w:rsid w:val="00F22A76"/>
    <w:rsid w:val="00F22EFD"/>
    <w:rsid w:val="00F23077"/>
    <w:rsid w:val="00F25570"/>
    <w:rsid w:val="00F259F9"/>
    <w:rsid w:val="00F30131"/>
    <w:rsid w:val="00F3193C"/>
    <w:rsid w:val="00F3196D"/>
    <w:rsid w:val="00F3231F"/>
    <w:rsid w:val="00F32609"/>
    <w:rsid w:val="00F32E2A"/>
    <w:rsid w:val="00F34557"/>
    <w:rsid w:val="00F34D57"/>
    <w:rsid w:val="00F35510"/>
    <w:rsid w:val="00F35F0E"/>
    <w:rsid w:val="00F36CC4"/>
    <w:rsid w:val="00F374AA"/>
    <w:rsid w:val="00F37F9C"/>
    <w:rsid w:val="00F403ED"/>
    <w:rsid w:val="00F419DC"/>
    <w:rsid w:val="00F41B5F"/>
    <w:rsid w:val="00F42369"/>
    <w:rsid w:val="00F42F6F"/>
    <w:rsid w:val="00F4326C"/>
    <w:rsid w:val="00F438E7"/>
    <w:rsid w:val="00F43E46"/>
    <w:rsid w:val="00F4649B"/>
    <w:rsid w:val="00F50321"/>
    <w:rsid w:val="00F503A7"/>
    <w:rsid w:val="00F505A0"/>
    <w:rsid w:val="00F51CFA"/>
    <w:rsid w:val="00F5287E"/>
    <w:rsid w:val="00F538EF"/>
    <w:rsid w:val="00F53B32"/>
    <w:rsid w:val="00F56A79"/>
    <w:rsid w:val="00F56AE0"/>
    <w:rsid w:val="00F56E04"/>
    <w:rsid w:val="00F60BCA"/>
    <w:rsid w:val="00F612E2"/>
    <w:rsid w:val="00F6247E"/>
    <w:rsid w:val="00F652E4"/>
    <w:rsid w:val="00F6591E"/>
    <w:rsid w:val="00F65ED6"/>
    <w:rsid w:val="00F66358"/>
    <w:rsid w:val="00F74171"/>
    <w:rsid w:val="00F743CD"/>
    <w:rsid w:val="00F76C78"/>
    <w:rsid w:val="00F7771E"/>
    <w:rsid w:val="00F80300"/>
    <w:rsid w:val="00F807CC"/>
    <w:rsid w:val="00F81037"/>
    <w:rsid w:val="00F81079"/>
    <w:rsid w:val="00F822F5"/>
    <w:rsid w:val="00F83B79"/>
    <w:rsid w:val="00F860F6"/>
    <w:rsid w:val="00F8669C"/>
    <w:rsid w:val="00F86FBA"/>
    <w:rsid w:val="00F877F0"/>
    <w:rsid w:val="00F90AA0"/>
    <w:rsid w:val="00F91693"/>
    <w:rsid w:val="00F92F07"/>
    <w:rsid w:val="00F9380B"/>
    <w:rsid w:val="00F9449A"/>
    <w:rsid w:val="00F94C43"/>
    <w:rsid w:val="00F95B9D"/>
    <w:rsid w:val="00F9683C"/>
    <w:rsid w:val="00F9698F"/>
    <w:rsid w:val="00F97387"/>
    <w:rsid w:val="00FA0216"/>
    <w:rsid w:val="00FA101A"/>
    <w:rsid w:val="00FA2334"/>
    <w:rsid w:val="00FA2CB0"/>
    <w:rsid w:val="00FA2D38"/>
    <w:rsid w:val="00FA45EF"/>
    <w:rsid w:val="00FA4889"/>
    <w:rsid w:val="00FA5FF4"/>
    <w:rsid w:val="00FA6E4E"/>
    <w:rsid w:val="00FA7450"/>
    <w:rsid w:val="00FB0944"/>
    <w:rsid w:val="00FB36D2"/>
    <w:rsid w:val="00FB5B90"/>
    <w:rsid w:val="00FB5CD9"/>
    <w:rsid w:val="00FB624E"/>
    <w:rsid w:val="00FC156D"/>
    <w:rsid w:val="00FC239D"/>
    <w:rsid w:val="00FC3812"/>
    <w:rsid w:val="00FC4479"/>
    <w:rsid w:val="00FC4D42"/>
    <w:rsid w:val="00FC513A"/>
    <w:rsid w:val="00FC7489"/>
    <w:rsid w:val="00FD11FA"/>
    <w:rsid w:val="00FD4565"/>
    <w:rsid w:val="00FD471E"/>
    <w:rsid w:val="00FD5B84"/>
    <w:rsid w:val="00FD7897"/>
    <w:rsid w:val="00FD7928"/>
    <w:rsid w:val="00FD795B"/>
    <w:rsid w:val="00FD79F7"/>
    <w:rsid w:val="00FD7B1B"/>
    <w:rsid w:val="00FE098D"/>
    <w:rsid w:val="00FE1888"/>
    <w:rsid w:val="00FE28B8"/>
    <w:rsid w:val="00FE2E94"/>
    <w:rsid w:val="00FE5517"/>
    <w:rsid w:val="00FE5E21"/>
    <w:rsid w:val="00FE611F"/>
    <w:rsid w:val="00FE6749"/>
    <w:rsid w:val="00FE7A0B"/>
    <w:rsid w:val="00FF0DFE"/>
    <w:rsid w:val="00FF12A0"/>
    <w:rsid w:val="00FF1722"/>
    <w:rsid w:val="00FF1FE5"/>
    <w:rsid w:val="00FF2460"/>
    <w:rsid w:val="00FF26C2"/>
    <w:rsid w:val="00FF3ADF"/>
    <w:rsid w:val="00FF3B4B"/>
    <w:rsid w:val="00FF66F9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uiPriority="0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uiPriority w:val="59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uiPriority w:val="99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8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9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a">
    <w:name w:val="вопрос"/>
    <w:basedOn w:val="a2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uiPriority w:val="99"/>
    <w:semiHidden/>
    <w:unhideWhenUsed/>
    <w:rsid w:val="0044735C"/>
  </w:style>
  <w:style w:type="table" w:customStyle="1" w:styleId="67">
    <w:name w:val="Сетка таблицы6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uiPriority w:val="99"/>
    <w:semiHidden/>
    <w:unhideWhenUsed/>
    <w:rsid w:val="00D87EE2"/>
  </w:style>
  <w:style w:type="table" w:customStyle="1" w:styleId="87">
    <w:name w:val="Сетка таблицы8"/>
    <w:basedOn w:val="a4"/>
    <w:next w:val="afb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b"/>
    <w:qFormat/>
    <w:rsid w:val="002138FF"/>
    <w:pPr>
      <w:numPr>
        <w:numId w:val="15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b">
    <w:name w:val="МойСписок Знак"/>
    <w:basedOn w:val="aff0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8">
    <w:name w:val="Сетка таблицы11"/>
    <w:basedOn w:val="a4"/>
    <w:next w:val="afb"/>
    <w:rsid w:val="0037266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next w:val="afb"/>
    <w:rsid w:val="00414AD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5"/>
    <w:uiPriority w:val="99"/>
    <w:semiHidden/>
    <w:unhideWhenUsed/>
    <w:rsid w:val="005C1D07"/>
  </w:style>
  <w:style w:type="table" w:customStyle="1" w:styleId="13d">
    <w:name w:val="Сетка таблицы13"/>
    <w:basedOn w:val="a4"/>
    <w:next w:val="afb"/>
    <w:rsid w:val="005C1D07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unhideWhenUsed/>
    <w:rsid w:val="005C1D07"/>
  </w:style>
  <w:style w:type="table" w:customStyle="1" w:styleId="142">
    <w:name w:val="Сетка таблицы14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5"/>
    <w:semiHidden/>
    <w:rsid w:val="005C1D07"/>
  </w:style>
  <w:style w:type="table" w:customStyle="1" w:styleId="215">
    <w:name w:val="Сетка таблицы21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caption"/>
    <w:basedOn w:val="a2"/>
    <w:next w:val="a2"/>
    <w:qFormat/>
    <w:rsid w:val="005C1D07"/>
    <w:pPr>
      <w:widowControl/>
      <w:snapToGrid/>
      <w:spacing w:line="240" w:lineRule="auto"/>
      <w:ind w:left="0"/>
    </w:pPr>
    <w:rPr>
      <w:rFonts w:eastAsia="Times New Roman"/>
      <w:b/>
      <w:bCs/>
      <w:sz w:val="20"/>
    </w:rPr>
  </w:style>
  <w:style w:type="paragraph" w:styleId="affffd">
    <w:name w:val="Salutation"/>
    <w:basedOn w:val="a2"/>
    <w:next w:val="a2"/>
    <w:link w:val="affffe"/>
    <w:locked/>
    <w:rsid w:val="005C1D07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fffe">
    <w:name w:val="Приветствие Знак"/>
    <w:basedOn w:val="a3"/>
    <w:link w:val="affffd"/>
    <w:rsid w:val="005C1D07"/>
    <w:rPr>
      <w:rFonts w:ascii="Times New Roman" w:eastAsia="Times New Roman" w:hAnsi="Times New Roman"/>
      <w:sz w:val="24"/>
      <w:szCs w:val="24"/>
    </w:rPr>
  </w:style>
  <w:style w:type="paragraph" w:customStyle="1" w:styleId="216">
    <w:name w:val="Основной текст 21"/>
    <w:basedOn w:val="a2"/>
    <w:rsid w:val="005C1D07"/>
    <w:pPr>
      <w:suppressAutoHyphens/>
      <w:snapToGrid/>
      <w:spacing w:after="120" w:line="480" w:lineRule="auto"/>
      <w:ind w:left="0"/>
    </w:pPr>
    <w:rPr>
      <w:rFonts w:eastAsia="SimSun" w:cs="Mangal"/>
      <w:kern w:val="1"/>
      <w:sz w:val="24"/>
      <w:szCs w:val="24"/>
      <w:lang w:eastAsia="hi-IN" w:bidi="hi-IN"/>
    </w:rPr>
  </w:style>
  <w:style w:type="numbering" w:customStyle="1" w:styleId="314">
    <w:name w:val="Нет списка31"/>
    <w:next w:val="a5"/>
    <w:uiPriority w:val="99"/>
    <w:semiHidden/>
    <w:unhideWhenUsed/>
    <w:rsid w:val="005C1D07"/>
  </w:style>
  <w:style w:type="table" w:customStyle="1" w:styleId="315">
    <w:name w:val="Сетка таблицы31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5"/>
    <w:semiHidden/>
    <w:rsid w:val="005C1D07"/>
  </w:style>
  <w:style w:type="paragraph" w:customStyle="1" w:styleId="Style17">
    <w:name w:val="Style17"/>
    <w:basedOn w:val="a2"/>
    <w:uiPriority w:val="99"/>
    <w:rsid w:val="005C1D07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5C1D07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413">
    <w:name w:val="Сетка таблицы41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5C1D07"/>
  </w:style>
  <w:style w:type="character" w:customStyle="1" w:styleId="headmenulogin">
    <w:name w:val="head_menu_login"/>
    <w:basedOn w:val="a3"/>
    <w:rsid w:val="005C1D07"/>
  </w:style>
  <w:style w:type="table" w:customStyle="1" w:styleId="511">
    <w:name w:val="Сетка таблицы51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uiPriority w:val="99"/>
    <w:semiHidden/>
    <w:unhideWhenUsed/>
    <w:rsid w:val="005C1D07"/>
  </w:style>
  <w:style w:type="table" w:customStyle="1" w:styleId="153">
    <w:name w:val="Сетка таблицы15"/>
    <w:basedOn w:val="a4"/>
    <w:next w:val="afb"/>
    <w:rsid w:val="005C1D07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"/>
    <w:next w:val="a5"/>
    <w:uiPriority w:val="99"/>
    <w:semiHidden/>
    <w:unhideWhenUsed/>
    <w:rsid w:val="005C1D07"/>
  </w:style>
  <w:style w:type="table" w:customStyle="1" w:styleId="164">
    <w:name w:val="Сетка таблицы16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5"/>
    <w:semiHidden/>
    <w:rsid w:val="005C1D07"/>
  </w:style>
  <w:style w:type="table" w:customStyle="1" w:styleId="230">
    <w:name w:val="Сетка таблицы23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5"/>
    <w:uiPriority w:val="99"/>
    <w:semiHidden/>
    <w:unhideWhenUsed/>
    <w:rsid w:val="005C1D07"/>
  </w:style>
  <w:style w:type="table" w:customStyle="1" w:styleId="321">
    <w:name w:val="Сетка таблицы32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5C1D07"/>
  </w:style>
  <w:style w:type="table" w:customStyle="1" w:styleId="421">
    <w:name w:val="Сетка таблицы42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uiPriority w:val="99"/>
    <w:semiHidden/>
    <w:unhideWhenUsed/>
    <w:rsid w:val="005C1D07"/>
  </w:style>
  <w:style w:type="table" w:customStyle="1" w:styleId="171">
    <w:name w:val="Сетка таблицы17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1D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88">
    <w:name w:val="Нет списка8"/>
    <w:next w:val="a5"/>
    <w:semiHidden/>
    <w:unhideWhenUsed/>
    <w:rsid w:val="000E3C9C"/>
  </w:style>
  <w:style w:type="paragraph" w:customStyle="1" w:styleId="69">
    <w:name w:val="Абзац списка6"/>
    <w:basedOn w:val="a2"/>
    <w:rsid w:val="000E3C9C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99">
    <w:name w:val="Нет списка9"/>
    <w:next w:val="a5"/>
    <w:semiHidden/>
    <w:unhideWhenUsed/>
    <w:rsid w:val="000E3C9C"/>
  </w:style>
  <w:style w:type="table" w:customStyle="1" w:styleId="191">
    <w:name w:val="Сетка таблицы19"/>
    <w:basedOn w:val="a4"/>
    <w:next w:val="afb"/>
    <w:rsid w:val="000E3C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2"/>
    <w:rsid w:val="000E3C9C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101">
    <w:name w:val="Сетка таблицы110"/>
    <w:basedOn w:val="a4"/>
    <w:next w:val="afb"/>
    <w:uiPriority w:val="59"/>
    <w:rsid w:val="000E3C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5"/>
    <w:uiPriority w:val="99"/>
    <w:semiHidden/>
    <w:unhideWhenUsed/>
    <w:rsid w:val="000E3C9C"/>
  </w:style>
  <w:style w:type="table" w:customStyle="1" w:styleId="202">
    <w:name w:val="Сетка таблицы20"/>
    <w:basedOn w:val="a4"/>
    <w:next w:val="afb"/>
    <w:rsid w:val="000E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b">
    <w:name w:val="Сетка таблицы131"/>
    <w:basedOn w:val="a4"/>
    <w:next w:val="afb"/>
    <w:rsid w:val="000E3C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semiHidden/>
    <w:rsid w:val="000E3C9C"/>
  </w:style>
  <w:style w:type="table" w:customStyle="1" w:styleId="250">
    <w:name w:val="Сетка таблицы25"/>
    <w:basedOn w:val="a4"/>
    <w:next w:val="afb"/>
    <w:rsid w:val="000E3C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/>
    <w:lsdException w:name="toc 2" w:semiHidden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iPriority="0"/>
    <w:lsdException w:name="footnote text" w:locked="1" w:uiPriority="0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uiPriority="0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 w:uiPriority="0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0"/>
    <w:lsdException w:name="Body Text Indent" w:locked="1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uiPriority="0"/>
    <w:lsdException w:name="Date" w:locked="1"/>
    <w:lsdException w:name="Body Text First Indent" w:locked="1" w:uiPriority="0"/>
    <w:lsdException w:name="Body Text First Indent 2" w:locked="1"/>
    <w:lsdException w:name="Note Heading" w:locked="1"/>
    <w:lsdException w:name="Body Text 2" w:locked="1"/>
    <w:lsdException w:name="Body Text 3" w:locked="1" w:uiPriority="0"/>
    <w:lsdException w:name="Body Text Indent 2" w:locked="1" w:uiPriority="0"/>
    <w:lsdException w:name="Body Text Indent 3" w:locked="1"/>
    <w:lsdException w:name="Block Text" w:locked="1" w:uiPriority="0"/>
    <w:lsdException w:name="Hyperlink" w:locked="1" w:uiPriority="0"/>
    <w:lsdException w:name="FollowedHyperlink" w:locked="1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 w:uiPriority="0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a2">
    <w:name w:val="Normal"/>
    <w:qFormat/>
    <w:rsid w:val="007F0AAE"/>
    <w:pPr>
      <w:widowControl w:val="0"/>
      <w:snapToGrid w:val="0"/>
      <w:spacing w:line="256" w:lineRule="auto"/>
      <w:ind w:left="2440"/>
    </w:pPr>
    <w:rPr>
      <w:rFonts w:ascii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A036D1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Знак9 Знак"/>
    <w:basedOn w:val="a2"/>
    <w:next w:val="a2"/>
    <w:link w:val="20"/>
    <w:qFormat/>
    <w:locked/>
    <w:rsid w:val="00641669"/>
    <w:pPr>
      <w:keepNext/>
      <w:widowControl/>
      <w:snapToGrid/>
      <w:spacing w:line="240" w:lineRule="auto"/>
      <w:ind w:left="0"/>
      <w:jc w:val="both"/>
      <w:outlineLvl w:val="1"/>
    </w:pPr>
    <w:rPr>
      <w:rFonts w:eastAsia="Times New Roman"/>
      <w:b/>
      <w:bCs/>
      <w:sz w:val="24"/>
      <w:szCs w:val="24"/>
    </w:rPr>
  </w:style>
  <w:style w:type="paragraph" w:styleId="3">
    <w:name w:val="heading 3"/>
    <w:aliases w:val="Знак8 Знак"/>
    <w:basedOn w:val="a2"/>
    <w:next w:val="a2"/>
    <w:link w:val="30"/>
    <w:qFormat/>
    <w:locked/>
    <w:rsid w:val="00641669"/>
    <w:pPr>
      <w:keepNext/>
      <w:keepLines/>
      <w:widowControl/>
      <w:snapToGrid/>
      <w:spacing w:before="200" w:line="276" w:lineRule="auto"/>
      <w:ind w:left="0"/>
      <w:outlineLvl w:val="2"/>
    </w:pPr>
    <w:rPr>
      <w:rFonts w:ascii="Cambria" w:eastAsia="Times New Roman" w:hAnsi="Cambria"/>
      <w:b/>
      <w:bCs/>
      <w:color w:val="4F81BD"/>
      <w:sz w:val="22"/>
      <w:szCs w:val="22"/>
    </w:rPr>
  </w:style>
  <w:style w:type="paragraph" w:styleId="4">
    <w:name w:val="heading 4"/>
    <w:aliases w:val="Знак7 Знак"/>
    <w:basedOn w:val="a2"/>
    <w:next w:val="a2"/>
    <w:link w:val="40"/>
    <w:qFormat/>
    <w:locked/>
    <w:rsid w:val="00641669"/>
    <w:pPr>
      <w:keepNext/>
      <w:widowControl/>
      <w:snapToGrid/>
      <w:spacing w:before="240" w:after="60" w:line="240" w:lineRule="auto"/>
      <w:ind w:left="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aliases w:val="Знак6 Знак"/>
    <w:basedOn w:val="a2"/>
    <w:next w:val="a2"/>
    <w:link w:val="50"/>
    <w:qFormat/>
    <w:locked/>
    <w:rsid w:val="00641669"/>
    <w:pPr>
      <w:widowControl/>
      <w:snapToGrid/>
      <w:spacing w:before="240" w:after="60" w:line="240" w:lineRule="auto"/>
      <w:ind w:lef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aliases w:val="Знак5 Знак"/>
    <w:basedOn w:val="a2"/>
    <w:next w:val="a2"/>
    <w:link w:val="60"/>
    <w:qFormat/>
    <w:locked/>
    <w:rsid w:val="00641669"/>
    <w:pPr>
      <w:widowControl/>
      <w:snapToGrid/>
      <w:spacing w:before="240" w:after="60" w:line="240" w:lineRule="auto"/>
      <w:ind w:left="0"/>
      <w:outlineLvl w:val="5"/>
    </w:pPr>
    <w:rPr>
      <w:rFonts w:ascii="Calibri" w:hAnsi="Calibri"/>
      <w:b/>
      <w:sz w:val="22"/>
    </w:rPr>
  </w:style>
  <w:style w:type="paragraph" w:styleId="7">
    <w:name w:val="heading 7"/>
    <w:aliases w:val="Знак4 Знак"/>
    <w:basedOn w:val="a2"/>
    <w:next w:val="a2"/>
    <w:link w:val="70"/>
    <w:qFormat/>
    <w:locked/>
    <w:rsid w:val="00641669"/>
    <w:pPr>
      <w:widowControl/>
      <w:snapToGrid/>
      <w:spacing w:before="240" w:after="60" w:line="240" w:lineRule="auto"/>
      <w:ind w:left="0"/>
      <w:outlineLvl w:val="6"/>
    </w:pPr>
    <w:rPr>
      <w:rFonts w:ascii="Calibri" w:hAnsi="Calibri"/>
      <w:sz w:val="24"/>
    </w:rPr>
  </w:style>
  <w:style w:type="paragraph" w:styleId="8">
    <w:name w:val="heading 8"/>
    <w:aliases w:val="Знак3 Знак"/>
    <w:basedOn w:val="a2"/>
    <w:next w:val="a2"/>
    <w:link w:val="80"/>
    <w:qFormat/>
    <w:locked/>
    <w:rsid w:val="00641669"/>
    <w:pPr>
      <w:widowControl/>
      <w:snapToGrid/>
      <w:spacing w:before="240" w:after="60" w:line="240" w:lineRule="auto"/>
      <w:ind w:left="0"/>
      <w:outlineLvl w:val="7"/>
    </w:pPr>
    <w:rPr>
      <w:rFonts w:ascii="Calibri" w:hAnsi="Calibri"/>
      <w:i/>
      <w:sz w:val="24"/>
    </w:rPr>
  </w:style>
  <w:style w:type="paragraph" w:styleId="9">
    <w:name w:val="heading 9"/>
    <w:aliases w:val="Знак2 Знак"/>
    <w:basedOn w:val="a2"/>
    <w:next w:val="a2"/>
    <w:link w:val="90"/>
    <w:qFormat/>
    <w:locked/>
    <w:rsid w:val="00641669"/>
    <w:pPr>
      <w:widowControl/>
      <w:snapToGrid/>
      <w:spacing w:before="240" w:after="60" w:line="240" w:lineRule="auto"/>
      <w:ind w:left="0"/>
      <w:outlineLvl w:val="8"/>
    </w:pPr>
    <w:rPr>
      <w:rFonts w:ascii="Cambria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нак10 Знак Знак"/>
    <w:link w:val="1"/>
    <w:locked/>
    <w:rsid w:val="00A036D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9 Знак Знак"/>
    <w:link w:val="2"/>
    <w:locked/>
    <w:rsid w:val="00641669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8 Знак Знак"/>
    <w:link w:val="3"/>
    <w:locked/>
    <w:rsid w:val="00641669"/>
    <w:rPr>
      <w:rFonts w:ascii="Cambria" w:hAnsi="Cambria" w:cs="Times New Roman"/>
      <w:b/>
      <w:bCs/>
      <w:color w:val="4F81BD"/>
      <w:sz w:val="22"/>
      <w:szCs w:val="22"/>
      <w:lang w:val="ru-RU" w:eastAsia="ru-RU" w:bidi="ar-SA"/>
    </w:rPr>
  </w:style>
  <w:style w:type="character" w:customStyle="1" w:styleId="40">
    <w:name w:val="Заголовок 4 Знак"/>
    <w:aliases w:val="Знак7 Знак Знак"/>
    <w:link w:val="4"/>
    <w:locked/>
    <w:rsid w:val="0064166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aliases w:val="Знак6 Знак Знак"/>
    <w:link w:val="5"/>
    <w:locked/>
    <w:rsid w:val="00641669"/>
    <w:rPr>
      <w:rFonts w:eastAsia="Times New Roman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aliases w:val="Знак5 Знак Char"/>
    <w:uiPriority w:val="99"/>
    <w:semiHidden/>
    <w:locked/>
    <w:rsid w:val="00641669"/>
    <w:rPr>
      <w:rFonts w:ascii="Calibri" w:hAnsi="Calibri" w:cs="Times New Roman"/>
      <w:b/>
      <w:bCs/>
    </w:rPr>
  </w:style>
  <w:style w:type="character" w:customStyle="1" w:styleId="Heading7Char">
    <w:name w:val="Heading 7 Char"/>
    <w:aliases w:val="Знак4 Знак Char"/>
    <w:uiPriority w:val="99"/>
    <w:semiHidden/>
    <w:locked/>
    <w:rsid w:val="009D4FE5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Знак3 Знак Char"/>
    <w:uiPriority w:val="99"/>
    <w:semiHidden/>
    <w:locked/>
    <w:rsid w:val="009D4FE5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Знак2 Знак Char"/>
    <w:uiPriority w:val="99"/>
    <w:semiHidden/>
    <w:locked/>
    <w:rsid w:val="009D4FE5"/>
    <w:rPr>
      <w:rFonts w:ascii="Cambria" w:hAnsi="Cambria" w:cs="Times New Roman"/>
    </w:rPr>
  </w:style>
  <w:style w:type="character" w:customStyle="1" w:styleId="60">
    <w:name w:val="Заголовок 6 Знак"/>
    <w:aliases w:val="Знак5 Знак Знак"/>
    <w:link w:val="6"/>
    <w:locked/>
    <w:rsid w:val="00641669"/>
    <w:rPr>
      <w:rFonts w:ascii="Calibri" w:hAnsi="Calibri"/>
      <w:b/>
      <w:sz w:val="22"/>
      <w:lang w:val="ru-RU" w:eastAsia="ru-RU"/>
    </w:rPr>
  </w:style>
  <w:style w:type="character" w:customStyle="1" w:styleId="70">
    <w:name w:val="Заголовок 7 Знак"/>
    <w:aliases w:val="Знак4 Знак Знак"/>
    <w:link w:val="7"/>
    <w:locked/>
    <w:rsid w:val="00641669"/>
    <w:rPr>
      <w:rFonts w:ascii="Calibri" w:hAnsi="Calibri"/>
      <w:sz w:val="24"/>
      <w:lang w:val="ru-RU" w:eastAsia="ru-RU"/>
    </w:rPr>
  </w:style>
  <w:style w:type="character" w:customStyle="1" w:styleId="80">
    <w:name w:val="Заголовок 8 Знак"/>
    <w:aliases w:val="Знак3 Знак Знак"/>
    <w:link w:val="8"/>
    <w:locked/>
    <w:rsid w:val="00641669"/>
    <w:rPr>
      <w:rFonts w:ascii="Calibri" w:hAnsi="Calibri"/>
      <w:i/>
      <w:sz w:val="24"/>
      <w:lang w:val="ru-RU" w:eastAsia="ru-RU"/>
    </w:rPr>
  </w:style>
  <w:style w:type="character" w:customStyle="1" w:styleId="90">
    <w:name w:val="Заголовок 9 Знак"/>
    <w:aliases w:val="Знак2 Знак Знак"/>
    <w:link w:val="9"/>
    <w:locked/>
    <w:rsid w:val="00641669"/>
    <w:rPr>
      <w:rFonts w:ascii="Cambria" w:hAnsi="Cambria"/>
      <w:sz w:val="22"/>
      <w:lang w:val="ru-RU" w:eastAsia="ru-RU"/>
    </w:rPr>
  </w:style>
  <w:style w:type="paragraph" w:styleId="a6">
    <w:name w:val="Normal (Web)"/>
    <w:aliases w:val="Обычный (Web)"/>
    <w:basedOn w:val="a2"/>
    <w:uiPriority w:val="99"/>
    <w:rsid w:val="00A036D1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character" w:customStyle="1" w:styleId="FootnoteTextChar">
    <w:name w:val="Footnote Text Char"/>
    <w:aliases w:val="Знак Char,Знак1 Char"/>
    <w:uiPriority w:val="99"/>
    <w:semiHidden/>
    <w:locked/>
    <w:rsid w:val="00A036D1"/>
    <w:rPr>
      <w:rFonts w:ascii="Times New Roman" w:hAnsi="Times New Roman"/>
      <w:sz w:val="20"/>
      <w:lang w:eastAsia="ru-RU"/>
    </w:rPr>
  </w:style>
  <w:style w:type="paragraph" w:styleId="a7">
    <w:name w:val="footnote text"/>
    <w:aliases w:val="Знак,Знак1"/>
    <w:basedOn w:val="a2"/>
    <w:link w:val="a8"/>
    <w:rsid w:val="00A036D1"/>
    <w:pPr>
      <w:widowControl/>
      <w:snapToGrid/>
      <w:spacing w:line="240" w:lineRule="auto"/>
      <w:ind w:left="0"/>
    </w:pPr>
    <w:rPr>
      <w:rFonts w:eastAsia="Times New Roman"/>
      <w:sz w:val="20"/>
    </w:rPr>
  </w:style>
  <w:style w:type="character" w:customStyle="1" w:styleId="FootnoteTextChar1">
    <w:name w:val="Footnote Text Char1"/>
    <w:aliases w:val="Знак Char1,Знак1 Char1"/>
    <w:uiPriority w:val="99"/>
    <w:semiHidden/>
    <w:locked/>
    <w:rsid w:val="00A036D1"/>
    <w:rPr>
      <w:rFonts w:ascii="Times New Roman" w:hAnsi="Times New Roman" w:cs="Times New Roman"/>
      <w:sz w:val="20"/>
    </w:rPr>
  </w:style>
  <w:style w:type="character" w:customStyle="1" w:styleId="a8">
    <w:name w:val="Текст сноски Знак"/>
    <w:aliases w:val="Знак Знак22,Знак1 Знак1"/>
    <w:link w:val="a7"/>
    <w:locked/>
    <w:rsid w:val="00A036D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A036D1"/>
    <w:rPr>
      <w:rFonts w:ascii="Times New Roman" w:hAnsi="Times New Roman"/>
      <w:sz w:val="24"/>
      <w:lang w:eastAsia="ru-RU"/>
    </w:rPr>
  </w:style>
  <w:style w:type="paragraph" w:styleId="a9">
    <w:name w:val="footer"/>
    <w:basedOn w:val="a2"/>
    <w:link w:val="aa"/>
    <w:uiPriority w:val="99"/>
    <w:rsid w:val="00A036D1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aliases w:val="Знак1 Знак"/>
    <w:basedOn w:val="a2"/>
    <w:link w:val="ac"/>
    <w:qFormat/>
    <w:rsid w:val="00A036D1"/>
    <w:pPr>
      <w:widowControl/>
      <w:snapToGrid/>
      <w:spacing w:line="240" w:lineRule="auto"/>
      <w:ind w:left="0"/>
      <w:jc w:val="center"/>
    </w:pPr>
    <w:rPr>
      <w:rFonts w:eastAsia="Times New Roman"/>
      <w:b/>
      <w:bCs/>
      <w:sz w:val="24"/>
      <w:szCs w:val="24"/>
    </w:rPr>
  </w:style>
  <w:style w:type="character" w:customStyle="1" w:styleId="ac">
    <w:name w:val="Название Знак"/>
    <w:aliases w:val="Знак1 Знак Знак"/>
    <w:link w:val="ab"/>
    <w:locked/>
    <w:rsid w:val="00A036D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2"/>
    <w:link w:val="ae"/>
    <w:rsid w:val="00A036D1"/>
    <w:pPr>
      <w:widowControl/>
      <w:snapToGrid/>
      <w:spacing w:after="120" w:line="240" w:lineRule="auto"/>
      <w:ind w:left="0"/>
    </w:pPr>
    <w:rPr>
      <w:rFonts w:eastAsia="Times New Roman"/>
      <w:sz w:val="24"/>
      <w:szCs w:val="24"/>
    </w:rPr>
  </w:style>
  <w:style w:type="character" w:customStyle="1" w:styleId="ae">
    <w:name w:val="Основной текст Знак"/>
    <w:link w:val="ad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оглавления1"/>
    <w:basedOn w:val="1"/>
    <w:next w:val="a2"/>
    <w:rsid w:val="00A036D1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Default">
    <w:name w:val="Default"/>
    <w:rsid w:val="00A036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">
    <w:name w:val="footnote reference"/>
    <w:rsid w:val="00A036D1"/>
    <w:rPr>
      <w:rFonts w:cs="Times New Roman"/>
      <w:vertAlign w:val="superscript"/>
    </w:rPr>
  </w:style>
  <w:style w:type="character" w:styleId="af0">
    <w:name w:val="Strong"/>
    <w:qFormat/>
    <w:rsid w:val="00A036D1"/>
    <w:rPr>
      <w:rFonts w:cs="Times New Roman"/>
      <w:b/>
      <w:bCs/>
    </w:rPr>
  </w:style>
  <w:style w:type="character" w:styleId="af1">
    <w:name w:val="Emphasis"/>
    <w:qFormat/>
    <w:rsid w:val="00A036D1"/>
    <w:rPr>
      <w:rFonts w:cs="Times New Roman"/>
      <w:i/>
      <w:iCs/>
    </w:rPr>
  </w:style>
  <w:style w:type="paragraph" w:customStyle="1" w:styleId="ConsPlusNormal">
    <w:name w:val="ConsPlusNormal"/>
    <w:rsid w:val="00A036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A036D1"/>
    <w:pPr>
      <w:adjustRightInd w:val="0"/>
      <w:spacing w:line="480" w:lineRule="auto"/>
      <w:ind w:left="0"/>
      <w:jc w:val="both"/>
    </w:pPr>
    <w:rPr>
      <w:rFonts w:eastAsia="Times New Roman"/>
      <w:sz w:val="26"/>
      <w:szCs w:val="26"/>
    </w:rPr>
  </w:style>
  <w:style w:type="paragraph" w:customStyle="1" w:styleId="12">
    <w:name w:val="Абзац списка1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0">
    <w:name w:val="List Bullet"/>
    <w:basedOn w:val="a2"/>
    <w:autoRedefine/>
    <w:rsid w:val="00A036D1"/>
    <w:pPr>
      <w:numPr>
        <w:numId w:val="1"/>
      </w:numPr>
      <w:tabs>
        <w:tab w:val="clear" w:pos="360"/>
        <w:tab w:val="left" w:pos="-1701"/>
      </w:tabs>
      <w:adjustRightInd w:val="0"/>
      <w:snapToGrid/>
      <w:spacing w:line="240" w:lineRule="auto"/>
      <w:jc w:val="both"/>
      <w:textAlignment w:val="baseline"/>
    </w:pPr>
    <w:rPr>
      <w:rFonts w:eastAsia="Times New Roman"/>
      <w:sz w:val="24"/>
      <w:szCs w:val="24"/>
    </w:rPr>
  </w:style>
  <w:style w:type="paragraph" w:styleId="21">
    <w:name w:val="List Bullet 2"/>
    <w:basedOn w:val="a2"/>
    <w:autoRedefine/>
    <w:rsid w:val="00A036D1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rFonts w:eastAsia="Times New Roman"/>
      <w:sz w:val="20"/>
    </w:rPr>
  </w:style>
  <w:style w:type="paragraph" w:styleId="af2">
    <w:name w:val="header"/>
    <w:basedOn w:val="a2"/>
    <w:link w:val="af3"/>
    <w:rsid w:val="00A036D1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link w:val="af2"/>
    <w:locked/>
    <w:rsid w:val="00A036D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qFormat/>
    <w:rsid w:val="00A036D1"/>
    <w:rPr>
      <w:rFonts w:eastAsia="Times New Roman" w:cs="Calibri"/>
      <w:sz w:val="22"/>
      <w:szCs w:val="22"/>
      <w:lang w:eastAsia="en-US"/>
    </w:rPr>
  </w:style>
  <w:style w:type="paragraph" w:customStyle="1" w:styleId="22">
    <w:name w:val="Абзац списка2"/>
    <w:basedOn w:val="a2"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styleId="af5">
    <w:name w:val="List Paragraph"/>
    <w:basedOn w:val="a2"/>
    <w:uiPriority w:val="34"/>
    <w:qFormat/>
    <w:rsid w:val="00A036D1"/>
    <w:pPr>
      <w:widowControl/>
      <w:snapToGrid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af6">
    <w:name w:val="Hyperlink"/>
    <w:rsid w:val="00A036D1"/>
    <w:rPr>
      <w:rFonts w:cs="Times New Roman"/>
      <w:color w:val="0000FF"/>
      <w:u w:val="single"/>
    </w:rPr>
  </w:style>
  <w:style w:type="character" w:styleId="af7">
    <w:name w:val="FollowedHyperlink"/>
    <w:rsid w:val="00A036D1"/>
    <w:rPr>
      <w:rFonts w:cs="Times New Roman"/>
      <w:color w:val="800080"/>
      <w:u w:val="single"/>
    </w:rPr>
  </w:style>
  <w:style w:type="paragraph" w:styleId="af8">
    <w:name w:val="Balloon Text"/>
    <w:basedOn w:val="a2"/>
    <w:link w:val="af9"/>
    <w:rsid w:val="00A036D1"/>
    <w:pPr>
      <w:widowControl/>
      <w:snapToGrid/>
      <w:spacing w:line="240" w:lineRule="auto"/>
      <w:ind w:left="0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link w:val="af8"/>
    <w:locked/>
    <w:rsid w:val="00A036D1"/>
    <w:rPr>
      <w:rFonts w:ascii="Tahoma" w:hAnsi="Tahoma" w:cs="Tahoma"/>
      <w:sz w:val="16"/>
      <w:szCs w:val="16"/>
      <w:lang w:eastAsia="ru-RU"/>
    </w:rPr>
  </w:style>
  <w:style w:type="character" w:styleId="afa">
    <w:name w:val="Intense Emphasis"/>
    <w:qFormat/>
    <w:rsid w:val="00A036D1"/>
    <w:rPr>
      <w:rFonts w:cs="Times New Roman"/>
      <w:b/>
      <w:bCs/>
      <w:i/>
      <w:iCs/>
      <w:color w:val="auto"/>
    </w:rPr>
  </w:style>
  <w:style w:type="table" w:styleId="afb">
    <w:name w:val="Table Grid"/>
    <w:basedOn w:val="a4"/>
    <w:uiPriority w:val="59"/>
    <w:rsid w:val="00A036D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сноски Знак1"/>
    <w:aliases w:val="Знак Знак1,Знак Знак Знак"/>
    <w:uiPriority w:val="99"/>
    <w:semiHidden/>
    <w:rsid w:val="00A036D1"/>
    <w:rPr>
      <w:rFonts w:ascii="Times New Roman" w:hAnsi="Times New Roman"/>
      <w:sz w:val="20"/>
    </w:rPr>
  </w:style>
  <w:style w:type="paragraph" w:customStyle="1" w:styleId="ConsPlusNonformat">
    <w:name w:val="ConsPlusNonformat"/>
    <w:rsid w:val="00A036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036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c">
    <w:name w:val="Ответ"/>
    <w:basedOn w:val="a2"/>
    <w:rsid w:val="00A036D1"/>
    <w:pPr>
      <w:widowControl/>
      <w:snapToGrid/>
      <w:spacing w:line="240" w:lineRule="auto"/>
      <w:ind w:left="0"/>
      <w:jc w:val="both"/>
    </w:pPr>
    <w:rPr>
      <w:rFonts w:eastAsia="Times New Roman"/>
      <w:sz w:val="28"/>
      <w:szCs w:val="24"/>
    </w:rPr>
  </w:style>
  <w:style w:type="paragraph" w:customStyle="1" w:styleId="afd">
    <w:name w:val="Нормальный (таблица)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e">
    <w:name w:val="Прижатый влево"/>
    <w:basedOn w:val="a2"/>
    <w:next w:val="a2"/>
    <w:rsid w:val="00A036D1"/>
    <w:pPr>
      <w:autoSpaceDE w:val="0"/>
      <w:autoSpaceDN w:val="0"/>
      <w:adjustRightInd w:val="0"/>
      <w:snapToGrid/>
      <w:spacing w:line="240" w:lineRule="auto"/>
      <w:ind w:left="0"/>
    </w:pPr>
    <w:rPr>
      <w:rFonts w:ascii="Arial" w:eastAsia="Times New Roman" w:hAnsi="Arial" w:cs="Arial"/>
      <w:sz w:val="26"/>
      <w:szCs w:val="26"/>
    </w:rPr>
  </w:style>
  <w:style w:type="character" w:customStyle="1" w:styleId="aff">
    <w:name w:val="Гипертекстовая ссылка"/>
    <w:rsid w:val="00A036D1"/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rsid w:val="00A036D1"/>
    <w:rPr>
      <w:rFonts w:cs="Times New Roman"/>
    </w:rPr>
  </w:style>
  <w:style w:type="character" w:customStyle="1" w:styleId="aff0">
    <w:name w:val="Основной текст_"/>
    <w:link w:val="14"/>
    <w:locked/>
    <w:rsid w:val="00A036D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2"/>
    <w:link w:val="aff0"/>
    <w:rsid w:val="00A036D1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rFonts w:eastAsia="Times New Roman"/>
      <w:sz w:val="27"/>
      <w:szCs w:val="27"/>
      <w:lang w:eastAsia="en-US"/>
    </w:rPr>
  </w:style>
  <w:style w:type="character" w:customStyle="1" w:styleId="HTMLPreformattedChar1">
    <w:name w:val="HTML Preformatted Char1"/>
    <w:uiPriority w:val="99"/>
    <w:locked/>
    <w:rsid w:val="00641669"/>
    <w:rPr>
      <w:rFonts w:ascii="Courier New" w:hAnsi="Courier New"/>
      <w:lang w:val="ru-RU" w:eastAsia="ru-RU"/>
    </w:rPr>
  </w:style>
  <w:style w:type="paragraph" w:styleId="HTML">
    <w:name w:val="HTML Preformatted"/>
    <w:basedOn w:val="a2"/>
    <w:link w:val="HTML0"/>
    <w:uiPriority w:val="99"/>
    <w:rsid w:val="00641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41669"/>
    <w:rPr>
      <w:rFonts w:ascii="Courier New" w:hAnsi="Courier New" w:cs="Courier New"/>
      <w:sz w:val="20"/>
      <w:szCs w:val="20"/>
    </w:rPr>
  </w:style>
  <w:style w:type="character" w:customStyle="1" w:styleId="15">
    <w:name w:val="Оглавление 1 Знак"/>
    <w:link w:val="16"/>
    <w:uiPriority w:val="99"/>
    <w:locked/>
    <w:rsid w:val="00641669"/>
    <w:rPr>
      <w:b/>
      <w:sz w:val="24"/>
    </w:rPr>
  </w:style>
  <w:style w:type="paragraph" w:styleId="16">
    <w:name w:val="toc 1"/>
    <w:basedOn w:val="a2"/>
    <w:next w:val="a2"/>
    <w:link w:val="15"/>
    <w:autoRedefine/>
    <w:uiPriority w:val="99"/>
    <w:semiHidden/>
    <w:locked/>
    <w:rsid w:val="00641669"/>
    <w:pPr>
      <w:widowControl/>
      <w:snapToGrid/>
      <w:spacing w:after="200" w:line="276" w:lineRule="auto"/>
      <w:ind w:left="0"/>
    </w:pPr>
    <w:rPr>
      <w:rFonts w:ascii="Calibri" w:hAnsi="Calibri"/>
      <w:b/>
      <w:sz w:val="24"/>
    </w:rPr>
  </w:style>
  <w:style w:type="character" w:customStyle="1" w:styleId="23">
    <w:name w:val="Оглавление 2 Знак"/>
    <w:link w:val="24"/>
    <w:uiPriority w:val="99"/>
    <w:locked/>
    <w:rsid w:val="00641669"/>
    <w:rPr>
      <w:sz w:val="24"/>
    </w:rPr>
  </w:style>
  <w:style w:type="paragraph" w:styleId="24">
    <w:name w:val="toc 2"/>
    <w:basedOn w:val="a2"/>
    <w:next w:val="a2"/>
    <w:link w:val="23"/>
    <w:autoRedefine/>
    <w:uiPriority w:val="99"/>
    <w:semiHidden/>
    <w:locked/>
    <w:rsid w:val="00641669"/>
    <w:pPr>
      <w:widowControl/>
      <w:snapToGrid/>
      <w:spacing w:after="200" w:line="276" w:lineRule="auto"/>
      <w:ind w:left="220"/>
    </w:pPr>
    <w:rPr>
      <w:rFonts w:ascii="Calibri" w:hAnsi="Calibri"/>
      <w:sz w:val="24"/>
    </w:rPr>
  </w:style>
  <w:style w:type="character" w:customStyle="1" w:styleId="CommentTextChar1">
    <w:name w:val="Comment Text Char1"/>
    <w:uiPriority w:val="99"/>
    <w:locked/>
    <w:rsid w:val="00641669"/>
    <w:rPr>
      <w:rFonts w:ascii="Courier New" w:hAnsi="Courier New"/>
      <w:color w:val="000000"/>
      <w:lang w:val="ru-RU" w:eastAsia="ru-RU"/>
    </w:rPr>
  </w:style>
  <w:style w:type="paragraph" w:styleId="aff1">
    <w:name w:val="annotation text"/>
    <w:basedOn w:val="a2"/>
    <w:link w:val="aff2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ourier New" w:hAnsi="Courier New"/>
      <w:color w:val="000000"/>
      <w:sz w:val="20"/>
    </w:rPr>
  </w:style>
  <w:style w:type="character" w:customStyle="1" w:styleId="aff2">
    <w:name w:val="Текст примечания Знак"/>
    <w:link w:val="aff1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EndnoteTextChar1">
    <w:name w:val="Endnote Text Char1"/>
    <w:uiPriority w:val="99"/>
    <w:locked/>
    <w:rsid w:val="00641669"/>
    <w:rPr>
      <w:lang w:val="ru-RU" w:eastAsia="ru-RU"/>
    </w:rPr>
  </w:style>
  <w:style w:type="paragraph" w:styleId="aff3">
    <w:name w:val="endnote text"/>
    <w:basedOn w:val="a2"/>
    <w:link w:val="aff4"/>
    <w:uiPriority w:val="99"/>
    <w:semiHidden/>
    <w:rsid w:val="00641669"/>
    <w:pPr>
      <w:widowControl/>
      <w:snapToGrid/>
      <w:spacing w:after="200" w:line="276" w:lineRule="auto"/>
      <w:ind w:left="0"/>
    </w:pPr>
    <w:rPr>
      <w:rFonts w:ascii="Calibri" w:hAnsi="Calibri"/>
      <w:sz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9D4FE5"/>
    <w:rPr>
      <w:rFonts w:ascii="Times New Roman" w:hAnsi="Times New Roman" w:cs="Times New Roman"/>
      <w:sz w:val="20"/>
      <w:szCs w:val="20"/>
    </w:rPr>
  </w:style>
  <w:style w:type="character" w:customStyle="1" w:styleId="BodyTextIndentChar">
    <w:name w:val="Body Text Indent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aff5">
    <w:name w:val="Body Text Indent"/>
    <w:basedOn w:val="a2"/>
    <w:link w:val="aff6"/>
    <w:rsid w:val="00641669"/>
    <w:pPr>
      <w:widowControl/>
      <w:snapToGrid/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f6">
    <w:name w:val="Основной текст с отступом Знак"/>
    <w:link w:val="aff5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SubtitleChar1">
    <w:name w:val="Subtitle Char1"/>
    <w:aliases w:val="Знак Знак23 Char1"/>
    <w:uiPriority w:val="99"/>
    <w:locked/>
    <w:rsid w:val="00641669"/>
    <w:rPr>
      <w:rFonts w:ascii="Cambria" w:hAnsi="Cambria"/>
      <w:sz w:val="24"/>
      <w:lang w:val="ru-RU" w:eastAsia="ru-RU"/>
    </w:rPr>
  </w:style>
  <w:style w:type="paragraph" w:styleId="aff7">
    <w:name w:val="Subtitle"/>
    <w:aliases w:val="Знак Знак23,Знак Знак"/>
    <w:basedOn w:val="a2"/>
    <w:next w:val="a2"/>
    <w:link w:val="aff8"/>
    <w:uiPriority w:val="99"/>
    <w:qFormat/>
    <w:locked/>
    <w:rsid w:val="00641669"/>
    <w:pPr>
      <w:widowControl/>
      <w:snapToGrid/>
      <w:spacing w:after="60" w:line="240" w:lineRule="auto"/>
      <w:ind w:left="0"/>
      <w:jc w:val="center"/>
      <w:outlineLvl w:val="1"/>
    </w:pPr>
    <w:rPr>
      <w:rFonts w:ascii="Cambria" w:hAnsi="Cambria"/>
      <w:sz w:val="24"/>
    </w:rPr>
  </w:style>
  <w:style w:type="character" w:customStyle="1" w:styleId="aff8">
    <w:name w:val="Подзаголовок Знак"/>
    <w:aliases w:val="Знак Знак23 Знак,Знак Знак Знак1"/>
    <w:link w:val="aff7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5">
    <w:name w:val="Body Text 2"/>
    <w:basedOn w:val="a2"/>
    <w:link w:val="26"/>
    <w:uiPriority w:val="99"/>
    <w:rsid w:val="00641669"/>
    <w:pPr>
      <w:widowControl/>
      <w:snapToGrid/>
      <w:spacing w:after="120" w:line="480" w:lineRule="auto"/>
      <w:ind w:left="0"/>
    </w:pPr>
    <w:rPr>
      <w:rFonts w:ascii="Calibri" w:hAnsi="Calibri"/>
      <w:sz w:val="24"/>
      <w:szCs w:val="24"/>
    </w:rPr>
  </w:style>
  <w:style w:type="character" w:customStyle="1" w:styleId="26">
    <w:name w:val="Основной текст 2 Знак"/>
    <w:link w:val="25"/>
    <w:uiPriority w:val="99"/>
    <w:semiHidden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BodyText3Char1">
    <w:name w:val="Body Text 3 Char1"/>
    <w:uiPriority w:val="99"/>
    <w:locked/>
    <w:rsid w:val="00641669"/>
    <w:rPr>
      <w:rFonts w:ascii="Courier New" w:hAnsi="Courier New"/>
      <w:color w:val="000000"/>
      <w:sz w:val="16"/>
      <w:lang w:val="ru-RU" w:eastAsia="ru-RU"/>
    </w:rPr>
  </w:style>
  <w:style w:type="paragraph" w:styleId="31">
    <w:name w:val="Body Text 3"/>
    <w:basedOn w:val="a2"/>
    <w:link w:val="32"/>
    <w:rsid w:val="00641669"/>
    <w:pPr>
      <w:widowControl/>
      <w:snapToGrid/>
      <w:spacing w:after="120" w:line="276" w:lineRule="auto"/>
      <w:ind w:left="0"/>
    </w:pPr>
    <w:rPr>
      <w:rFonts w:ascii="Courier New" w:hAnsi="Courier New"/>
      <w:color w:val="000000"/>
      <w:sz w:val="16"/>
    </w:rPr>
  </w:style>
  <w:style w:type="character" w:customStyle="1" w:styleId="32">
    <w:name w:val="Основной текст 3 Знак"/>
    <w:link w:val="31"/>
    <w:locked/>
    <w:rsid w:val="009D4FE5"/>
    <w:rPr>
      <w:rFonts w:ascii="Times New Roman" w:hAnsi="Times New Roman"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641669"/>
    <w:rPr>
      <w:rFonts w:ascii="Calibri" w:hAnsi="Calibri"/>
      <w:sz w:val="24"/>
      <w:lang w:val="ru-RU" w:eastAsia="ru-RU"/>
    </w:rPr>
  </w:style>
  <w:style w:type="paragraph" w:styleId="27">
    <w:name w:val="Body Text Indent 2"/>
    <w:basedOn w:val="a2"/>
    <w:link w:val="28"/>
    <w:rsid w:val="009940D6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sz w:val="24"/>
    </w:rPr>
  </w:style>
  <w:style w:type="character" w:customStyle="1" w:styleId="28">
    <w:name w:val="Основной текст с отступом 2 Знак"/>
    <w:link w:val="27"/>
    <w:locked/>
    <w:rsid w:val="009D4FE5"/>
    <w:rPr>
      <w:rFonts w:ascii="Times New Roman" w:hAnsi="Times New Roman" w:cs="Times New Roman"/>
      <w:sz w:val="24"/>
      <w:szCs w:val="24"/>
    </w:rPr>
  </w:style>
  <w:style w:type="character" w:customStyle="1" w:styleId="DocumentMapChar1">
    <w:name w:val="Document Map Char1"/>
    <w:uiPriority w:val="99"/>
    <w:locked/>
    <w:rsid w:val="00641669"/>
    <w:rPr>
      <w:rFonts w:ascii="Tahoma" w:hAnsi="Tahoma"/>
      <w:lang w:val="ru-RU" w:eastAsia="ru-RU"/>
    </w:rPr>
  </w:style>
  <w:style w:type="paragraph" w:styleId="aff9">
    <w:name w:val="Document Map"/>
    <w:basedOn w:val="a2"/>
    <w:link w:val="affa"/>
    <w:rsid w:val="00641669"/>
    <w:pPr>
      <w:widowControl/>
      <w:shd w:val="clear" w:color="auto" w:fill="000080"/>
      <w:snapToGrid/>
      <w:spacing w:after="200" w:line="276" w:lineRule="auto"/>
      <w:ind w:left="0"/>
    </w:pPr>
    <w:rPr>
      <w:rFonts w:ascii="Tahoma" w:hAnsi="Tahoma"/>
      <w:sz w:val="20"/>
    </w:rPr>
  </w:style>
  <w:style w:type="character" w:customStyle="1" w:styleId="affa">
    <w:name w:val="Схема документа Знак"/>
    <w:link w:val="aff9"/>
    <w:locked/>
    <w:rsid w:val="009D4FE5"/>
    <w:rPr>
      <w:rFonts w:ascii="Times New Roman" w:hAnsi="Times New Roman" w:cs="Times New Roman"/>
      <w:sz w:val="2"/>
    </w:rPr>
  </w:style>
  <w:style w:type="character" w:customStyle="1" w:styleId="CommentSubjectChar1">
    <w:name w:val="Comment Subject Char1"/>
    <w:uiPriority w:val="99"/>
    <w:locked/>
    <w:rsid w:val="00641669"/>
    <w:rPr>
      <w:rFonts w:ascii="Courier New" w:hAnsi="Courier New"/>
      <w:b/>
      <w:color w:val="000000"/>
      <w:lang w:val="ru-RU" w:eastAsia="ru-RU"/>
    </w:rPr>
  </w:style>
  <w:style w:type="paragraph" w:styleId="affb">
    <w:name w:val="annotation subject"/>
    <w:basedOn w:val="aff1"/>
    <w:next w:val="aff1"/>
    <w:link w:val="affc"/>
    <w:uiPriority w:val="99"/>
    <w:semiHidden/>
    <w:rsid w:val="00641669"/>
    <w:rPr>
      <w:b/>
    </w:rPr>
  </w:style>
  <w:style w:type="character" w:customStyle="1" w:styleId="affc">
    <w:name w:val="Тема примечания Знак"/>
    <w:link w:val="affb"/>
    <w:uiPriority w:val="99"/>
    <w:semiHidden/>
    <w:locked/>
    <w:rsid w:val="009D4FE5"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paragraph" w:customStyle="1" w:styleId="western">
    <w:name w:val="western"/>
    <w:basedOn w:val="a2"/>
    <w:uiPriority w:val="99"/>
    <w:rsid w:val="00641669"/>
    <w:pPr>
      <w:widowControl/>
      <w:snapToGrid/>
      <w:spacing w:before="100" w:beforeAutospacing="1" w:after="115" w:line="240" w:lineRule="auto"/>
      <w:ind w:left="0"/>
    </w:pPr>
    <w:rPr>
      <w:rFonts w:eastAsia="Times New Roman"/>
      <w:color w:val="000000"/>
      <w:sz w:val="24"/>
      <w:szCs w:val="24"/>
    </w:rPr>
  </w:style>
  <w:style w:type="paragraph" w:customStyle="1" w:styleId="CM59">
    <w:name w:val="CM59"/>
    <w:basedOn w:val="a2"/>
    <w:next w:val="a2"/>
    <w:uiPriority w:val="99"/>
    <w:rsid w:val="00641669"/>
    <w:pPr>
      <w:autoSpaceDE w:val="0"/>
      <w:autoSpaceDN w:val="0"/>
      <w:adjustRightInd w:val="0"/>
      <w:snapToGrid/>
      <w:spacing w:after="1605" w:line="240" w:lineRule="auto"/>
      <w:ind w:left="0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affd">
    <w:name w:val="Текст_стандарт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firstLine="709"/>
      <w:jc w:val="both"/>
    </w:pPr>
    <w:rPr>
      <w:rFonts w:eastAsia="Times New Roman"/>
      <w:sz w:val="24"/>
    </w:rPr>
  </w:style>
  <w:style w:type="paragraph" w:customStyle="1" w:styleId="affe">
    <w:name w:val="Раздел_стандарт"/>
    <w:basedOn w:val="1"/>
    <w:rsid w:val="00641669"/>
    <w:pPr>
      <w:keepNext w:val="0"/>
      <w:widowControl w:val="0"/>
      <w:overflowPunct w:val="0"/>
      <w:autoSpaceDE w:val="0"/>
      <w:autoSpaceDN w:val="0"/>
      <w:adjustRightInd w:val="0"/>
      <w:spacing w:after="120" w:line="288" w:lineRule="auto"/>
      <w:outlineLvl w:val="9"/>
    </w:pPr>
    <w:rPr>
      <w:rFonts w:cs="Times New Roman"/>
      <w:bCs w:val="0"/>
      <w:caps/>
      <w:kern w:val="0"/>
      <w:sz w:val="28"/>
      <w:szCs w:val="20"/>
    </w:rPr>
  </w:style>
  <w:style w:type="paragraph" w:customStyle="1" w:styleId="FR1">
    <w:name w:val="FR1"/>
    <w:uiPriority w:val="99"/>
    <w:rsid w:val="0064166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210">
    <w:name w:val="Основной текст с отступом 2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firstLine="770"/>
      <w:jc w:val="center"/>
    </w:pPr>
    <w:rPr>
      <w:rFonts w:eastAsia="Times New Roman"/>
      <w:sz w:val="24"/>
    </w:rPr>
  </w:style>
  <w:style w:type="paragraph" w:customStyle="1" w:styleId="310">
    <w:name w:val="Основной текст с отступом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360" w:lineRule="auto"/>
      <w:ind w:left="0" w:right="176" w:firstLine="660"/>
      <w:jc w:val="both"/>
    </w:pPr>
    <w:rPr>
      <w:rFonts w:eastAsia="Times New Roman"/>
      <w:sz w:val="24"/>
    </w:rPr>
  </w:style>
  <w:style w:type="paragraph" w:customStyle="1" w:styleId="311">
    <w:name w:val="Основной текст 31"/>
    <w:basedOn w:val="a2"/>
    <w:uiPriority w:val="99"/>
    <w:rsid w:val="00641669"/>
    <w:pPr>
      <w:widowControl/>
      <w:suppressAutoHyphens/>
      <w:overflowPunct w:val="0"/>
      <w:autoSpaceDE w:val="0"/>
      <w:autoSpaceDN w:val="0"/>
      <w:adjustRightInd w:val="0"/>
      <w:snapToGrid/>
      <w:spacing w:line="240" w:lineRule="auto"/>
      <w:ind w:left="0" w:right="264"/>
    </w:pPr>
    <w:rPr>
      <w:rFonts w:eastAsia="Times New Roman"/>
      <w:sz w:val="28"/>
    </w:rPr>
  </w:style>
  <w:style w:type="paragraph" w:customStyle="1" w:styleId="17">
    <w:name w:val="Текст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paragraph" w:customStyle="1" w:styleId="18">
    <w:name w:val="Стиль1"/>
    <w:basedOn w:val="a2"/>
    <w:rsid w:val="00641669"/>
    <w:pPr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Style4">
    <w:name w:val="Style4"/>
    <w:basedOn w:val="a2"/>
    <w:uiPriority w:val="99"/>
    <w:rsid w:val="00641669"/>
    <w:pPr>
      <w:autoSpaceDE w:val="0"/>
      <w:autoSpaceDN w:val="0"/>
      <w:adjustRightInd w:val="0"/>
      <w:snapToGrid/>
      <w:spacing w:line="226" w:lineRule="exact"/>
      <w:ind w:left="0" w:firstLine="408"/>
      <w:jc w:val="both"/>
    </w:pPr>
    <w:rPr>
      <w:rFonts w:ascii="Arial" w:eastAsia="Times New Roman" w:hAnsi="Arial"/>
      <w:sz w:val="24"/>
      <w:szCs w:val="24"/>
    </w:rPr>
  </w:style>
  <w:style w:type="paragraph" w:customStyle="1" w:styleId="a">
    <w:name w:val="т_маркер"/>
    <w:basedOn w:val="a2"/>
    <w:uiPriority w:val="99"/>
    <w:rsid w:val="00641669"/>
    <w:pPr>
      <w:widowControl/>
      <w:numPr>
        <w:numId w:val="2"/>
      </w:numPr>
      <w:tabs>
        <w:tab w:val="clear" w:pos="643"/>
        <w:tab w:val="left" w:pos="1095"/>
        <w:tab w:val="left" w:pos="1191"/>
        <w:tab w:val="left" w:pos="1418"/>
      </w:tabs>
      <w:autoSpaceDE w:val="0"/>
      <w:autoSpaceDN w:val="0"/>
      <w:snapToGrid/>
      <w:spacing w:line="240" w:lineRule="auto"/>
      <w:ind w:left="1094" w:hanging="374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middle">
    <w:name w:val="msobodytextcxspmidd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msobodytextcxsplast">
    <w:name w:val="msobodytextcxsplast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c0">
    <w:name w:val="c0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s1">
    <w:name w:val="s_1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rFonts w:eastAsia="Times New Roman"/>
      <w:sz w:val="24"/>
      <w:szCs w:val="24"/>
    </w:rPr>
  </w:style>
  <w:style w:type="paragraph" w:customStyle="1" w:styleId="29">
    <w:name w:val="Текст2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eastAsia="Times New Roman" w:hAnsi="Courier New"/>
      <w:sz w:val="20"/>
    </w:rPr>
  </w:style>
  <w:style w:type="character" w:customStyle="1" w:styleId="19">
    <w:name w:val="Заголовок №1_"/>
    <w:link w:val="1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110">
    <w:name w:val="Заголовок №11"/>
    <w:basedOn w:val="a2"/>
    <w:link w:val="19"/>
    <w:uiPriority w:val="99"/>
    <w:rsid w:val="00641669"/>
    <w:pPr>
      <w:widowControl/>
      <w:shd w:val="clear" w:color="auto" w:fill="FFFFFF"/>
      <w:snapToGrid/>
      <w:spacing w:before="360" w:line="322" w:lineRule="exact"/>
      <w:ind w:left="0" w:hanging="1880"/>
      <w:jc w:val="both"/>
      <w:outlineLvl w:val="0"/>
    </w:pPr>
    <w:rPr>
      <w:b/>
      <w:bCs/>
      <w:noProof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62">
    <w:name w:val="Основной текст (6)"/>
    <w:basedOn w:val="a2"/>
    <w:link w:val="61"/>
    <w:uiPriority w:val="99"/>
    <w:rsid w:val="00641669"/>
    <w:pPr>
      <w:widowControl/>
      <w:shd w:val="clear" w:color="auto" w:fill="FFFFFF"/>
      <w:snapToGrid/>
      <w:spacing w:line="317" w:lineRule="exact"/>
      <w:ind w:left="0" w:hanging="360"/>
      <w:jc w:val="both"/>
    </w:pPr>
    <w:rPr>
      <w:noProof/>
      <w:sz w:val="25"/>
      <w:szCs w:val="25"/>
    </w:rPr>
  </w:style>
  <w:style w:type="character" w:customStyle="1" w:styleId="120">
    <w:name w:val="Заголовок №1 (2)_"/>
    <w:link w:val="121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121">
    <w:name w:val="Заголовок №1 (2)"/>
    <w:basedOn w:val="a2"/>
    <w:link w:val="120"/>
    <w:uiPriority w:val="99"/>
    <w:rsid w:val="00641669"/>
    <w:pPr>
      <w:widowControl/>
      <w:shd w:val="clear" w:color="auto" w:fill="FFFFFF"/>
      <w:snapToGrid/>
      <w:spacing w:before="300" w:line="326" w:lineRule="exact"/>
      <w:ind w:left="0"/>
      <w:outlineLvl w:val="0"/>
    </w:pPr>
    <w:rPr>
      <w:noProof/>
      <w:sz w:val="27"/>
      <w:szCs w:val="27"/>
    </w:rPr>
  </w:style>
  <w:style w:type="character" w:customStyle="1" w:styleId="71">
    <w:name w:val="Основной текст (7)_"/>
    <w:link w:val="72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72">
    <w:name w:val="Основной текст (7)"/>
    <w:basedOn w:val="a2"/>
    <w:link w:val="71"/>
    <w:uiPriority w:val="99"/>
    <w:rsid w:val="00641669"/>
    <w:pPr>
      <w:widowControl/>
      <w:shd w:val="clear" w:color="auto" w:fill="FFFFFF"/>
      <w:snapToGrid/>
      <w:spacing w:line="326" w:lineRule="exact"/>
      <w:ind w:left="0"/>
    </w:pPr>
    <w:rPr>
      <w:b/>
      <w:bCs/>
      <w:i/>
      <w:iCs/>
      <w:noProof/>
      <w:sz w:val="27"/>
      <w:szCs w:val="27"/>
    </w:rPr>
  </w:style>
  <w:style w:type="character" w:customStyle="1" w:styleId="130">
    <w:name w:val="Заголовок №1 (3)_"/>
    <w:link w:val="131"/>
    <w:uiPriority w:val="99"/>
    <w:locked/>
    <w:rsid w:val="00641669"/>
    <w:rPr>
      <w:rFonts w:cs="Times New Roman"/>
      <w:b/>
      <w:bCs/>
      <w:i/>
      <w:iCs/>
      <w:sz w:val="27"/>
      <w:szCs w:val="27"/>
      <w:lang w:bidi="ar-SA"/>
    </w:rPr>
  </w:style>
  <w:style w:type="paragraph" w:customStyle="1" w:styleId="131">
    <w:name w:val="Заголовок №1 (3)"/>
    <w:basedOn w:val="a2"/>
    <w:link w:val="130"/>
    <w:uiPriority w:val="99"/>
    <w:rsid w:val="00641669"/>
    <w:pPr>
      <w:widowControl/>
      <w:shd w:val="clear" w:color="auto" w:fill="FFFFFF"/>
      <w:snapToGrid/>
      <w:spacing w:before="300" w:line="307" w:lineRule="exact"/>
      <w:ind w:left="0"/>
      <w:outlineLvl w:val="0"/>
    </w:pPr>
    <w:rPr>
      <w:b/>
      <w:bCs/>
      <w:i/>
      <w:iCs/>
      <w:noProof/>
      <w:sz w:val="27"/>
      <w:szCs w:val="27"/>
    </w:rPr>
  </w:style>
  <w:style w:type="paragraph" w:styleId="afff">
    <w:name w:val="TOC Heading"/>
    <w:basedOn w:val="1"/>
    <w:next w:val="a2"/>
    <w:uiPriority w:val="99"/>
    <w:qFormat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character" w:customStyle="1" w:styleId="2a">
    <w:name w:val="Основной текст (2)_"/>
    <w:link w:val="211"/>
    <w:uiPriority w:val="99"/>
    <w:locked/>
    <w:rsid w:val="00641669"/>
    <w:rPr>
      <w:rFonts w:cs="Times New Roman"/>
      <w:b/>
      <w:bCs/>
      <w:sz w:val="22"/>
      <w:szCs w:val="22"/>
      <w:lang w:bidi="ar-SA"/>
    </w:rPr>
  </w:style>
  <w:style w:type="paragraph" w:customStyle="1" w:styleId="211">
    <w:name w:val="Основной текст (2)1"/>
    <w:basedOn w:val="a2"/>
    <w:link w:val="2a"/>
    <w:uiPriority w:val="99"/>
    <w:rsid w:val="00641669"/>
    <w:pPr>
      <w:widowControl/>
      <w:shd w:val="clear" w:color="auto" w:fill="FFFFFF"/>
      <w:snapToGrid/>
      <w:spacing w:after="960" w:line="274" w:lineRule="exact"/>
      <w:ind w:left="0" w:hanging="260"/>
    </w:pPr>
    <w:rPr>
      <w:b/>
      <w:bCs/>
      <w:noProof/>
      <w:sz w:val="22"/>
      <w:szCs w:val="22"/>
    </w:rPr>
  </w:style>
  <w:style w:type="character" w:customStyle="1" w:styleId="91">
    <w:name w:val="Основной текст (9)_"/>
    <w:link w:val="92"/>
    <w:uiPriority w:val="99"/>
    <w:locked/>
    <w:rsid w:val="00641669"/>
    <w:rPr>
      <w:rFonts w:cs="Times New Roman"/>
      <w:b/>
      <w:bCs/>
      <w:noProof/>
      <w:sz w:val="24"/>
      <w:szCs w:val="24"/>
      <w:lang w:bidi="ar-SA"/>
    </w:rPr>
  </w:style>
  <w:style w:type="paragraph" w:customStyle="1" w:styleId="92">
    <w:name w:val="Основной текст (9)"/>
    <w:basedOn w:val="a2"/>
    <w:link w:val="91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4"/>
      <w:szCs w:val="24"/>
    </w:rPr>
  </w:style>
  <w:style w:type="character" w:customStyle="1" w:styleId="81">
    <w:name w:val="Основной текст (8)_"/>
    <w:link w:val="810"/>
    <w:uiPriority w:val="99"/>
    <w:locked/>
    <w:rsid w:val="00641669"/>
    <w:rPr>
      <w:rFonts w:cs="Times New Roman"/>
      <w:sz w:val="22"/>
      <w:szCs w:val="22"/>
      <w:lang w:bidi="ar-SA"/>
    </w:rPr>
  </w:style>
  <w:style w:type="paragraph" w:customStyle="1" w:styleId="810">
    <w:name w:val="Основной текст (8)1"/>
    <w:basedOn w:val="a2"/>
    <w:link w:val="81"/>
    <w:uiPriority w:val="99"/>
    <w:rsid w:val="00641669"/>
    <w:pPr>
      <w:widowControl/>
      <w:shd w:val="clear" w:color="auto" w:fill="FFFFFF"/>
      <w:snapToGrid/>
      <w:spacing w:line="240" w:lineRule="atLeast"/>
      <w:ind w:left="0" w:hanging="360"/>
    </w:pPr>
    <w:rPr>
      <w:noProof/>
      <w:sz w:val="22"/>
      <w:szCs w:val="22"/>
    </w:rPr>
  </w:style>
  <w:style w:type="character" w:customStyle="1" w:styleId="41">
    <w:name w:val="Основной текст (4)_"/>
    <w:link w:val="410"/>
    <w:uiPriority w:val="99"/>
    <w:locked/>
    <w:rsid w:val="00641669"/>
    <w:rPr>
      <w:rFonts w:cs="Times New Roman"/>
      <w:b/>
      <w:bCs/>
      <w:sz w:val="27"/>
      <w:szCs w:val="27"/>
      <w:lang w:bidi="ar-SA"/>
    </w:rPr>
  </w:style>
  <w:style w:type="paragraph" w:customStyle="1" w:styleId="410">
    <w:name w:val="Основной текст (4)1"/>
    <w:basedOn w:val="a2"/>
    <w:link w:val="41"/>
    <w:uiPriority w:val="99"/>
    <w:rsid w:val="00641669"/>
    <w:pPr>
      <w:widowControl/>
      <w:shd w:val="clear" w:color="auto" w:fill="FFFFFF"/>
      <w:snapToGrid/>
      <w:spacing w:before="180" w:after="960" w:line="322" w:lineRule="exact"/>
      <w:ind w:left="0"/>
    </w:pPr>
    <w:rPr>
      <w:b/>
      <w:bCs/>
      <w:noProof/>
      <w:sz w:val="27"/>
      <w:szCs w:val="27"/>
    </w:rPr>
  </w:style>
  <w:style w:type="character" w:customStyle="1" w:styleId="160">
    <w:name w:val="Основной текст (16)_"/>
    <w:link w:val="161"/>
    <w:uiPriority w:val="99"/>
    <w:locked/>
    <w:rsid w:val="00641669"/>
    <w:rPr>
      <w:rFonts w:cs="Times New Roman"/>
      <w:b/>
      <w:bCs/>
      <w:noProof/>
      <w:sz w:val="28"/>
      <w:szCs w:val="28"/>
      <w:lang w:bidi="ar-SA"/>
    </w:rPr>
  </w:style>
  <w:style w:type="paragraph" w:customStyle="1" w:styleId="161">
    <w:name w:val="Основной текст (16)"/>
    <w:basedOn w:val="a2"/>
    <w:link w:val="160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b/>
      <w:bCs/>
      <w:noProof/>
      <w:sz w:val="28"/>
      <w:szCs w:val="28"/>
    </w:rPr>
  </w:style>
  <w:style w:type="character" w:customStyle="1" w:styleId="132">
    <w:name w:val="Основной текст (13)_"/>
    <w:link w:val="1310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1310">
    <w:name w:val="Основной текст (13)1"/>
    <w:basedOn w:val="a2"/>
    <w:link w:val="132"/>
    <w:uiPriority w:val="99"/>
    <w:rsid w:val="00641669"/>
    <w:pPr>
      <w:widowControl/>
      <w:shd w:val="clear" w:color="auto" w:fill="FFFFFF"/>
      <w:snapToGrid/>
      <w:spacing w:before="120" w:line="341" w:lineRule="exact"/>
      <w:ind w:left="0" w:hanging="740"/>
      <w:jc w:val="both"/>
    </w:pPr>
    <w:rPr>
      <w:noProof/>
      <w:sz w:val="24"/>
      <w:szCs w:val="24"/>
    </w:rPr>
  </w:style>
  <w:style w:type="paragraph" w:customStyle="1" w:styleId="1a">
    <w:name w:val="Заголовок №1"/>
    <w:basedOn w:val="a2"/>
    <w:uiPriority w:val="99"/>
    <w:rsid w:val="00641669"/>
    <w:pPr>
      <w:widowControl/>
      <w:shd w:val="clear" w:color="auto" w:fill="FFFFFF"/>
      <w:snapToGrid/>
      <w:spacing w:after="300" w:line="480" w:lineRule="exact"/>
      <w:ind w:left="0"/>
      <w:jc w:val="center"/>
      <w:outlineLvl w:val="0"/>
    </w:pPr>
    <w:rPr>
      <w:rFonts w:eastAsia="Arial Unicode MS"/>
      <w:b/>
      <w:bCs/>
      <w:color w:val="000000"/>
      <w:sz w:val="34"/>
      <w:szCs w:val="34"/>
    </w:rPr>
  </w:style>
  <w:style w:type="character" w:customStyle="1" w:styleId="33">
    <w:name w:val="Основной текст (3)_"/>
    <w:link w:val="34"/>
    <w:uiPriority w:val="99"/>
    <w:locked/>
    <w:rsid w:val="00641669"/>
    <w:rPr>
      <w:rFonts w:cs="Times New Roman"/>
      <w:lang w:bidi="ar-SA"/>
    </w:rPr>
  </w:style>
  <w:style w:type="paragraph" w:customStyle="1" w:styleId="34">
    <w:name w:val="Основной текст (3)"/>
    <w:basedOn w:val="a2"/>
    <w:link w:val="33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noProof/>
      <w:sz w:val="20"/>
    </w:rPr>
  </w:style>
  <w:style w:type="paragraph" w:customStyle="1" w:styleId="42">
    <w:name w:val="Основной текст (4)"/>
    <w:basedOn w:val="a2"/>
    <w:uiPriority w:val="99"/>
    <w:rsid w:val="00641669"/>
    <w:pPr>
      <w:widowControl/>
      <w:shd w:val="clear" w:color="auto" w:fill="FFFFFF"/>
      <w:snapToGrid/>
      <w:spacing w:line="240" w:lineRule="atLeast"/>
      <w:ind w:left="0"/>
    </w:pPr>
    <w:rPr>
      <w:rFonts w:eastAsia="Arial Unicode MS"/>
      <w:b/>
      <w:bCs/>
      <w:color w:val="000000"/>
      <w:sz w:val="31"/>
      <w:szCs w:val="31"/>
    </w:rPr>
  </w:style>
  <w:style w:type="character" w:customStyle="1" w:styleId="35">
    <w:name w:val="Заголовок №3_"/>
    <w:link w:val="312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312">
    <w:name w:val="Заголовок №31"/>
    <w:basedOn w:val="a2"/>
    <w:link w:val="35"/>
    <w:uiPriority w:val="99"/>
    <w:rsid w:val="00641669"/>
    <w:pPr>
      <w:widowControl/>
      <w:shd w:val="clear" w:color="auto" w:fill="FFFFFF"/>
      <w:snapToGrid/>
      <w:spacing w:after="300" w:line="240" w:lineRule="atLeast"/>
      <w:ind w:left="0" w:hanging="380"/>
      <w:jc w:val="both"/>
      <w:outlineLvl w:val="2"/>
    </w:pPr>
    <w:rPr>
      <w:noProof/>
      <w:sz w:val="31"/>
      <w:szCs w:val="31"/>
    </w:rPr>
  </w:style>
  <w:style w:type="character" w:customStyle="1" w:styleId="43">
    <w:name w:val="Заголовок №4_"/>
    <w:link w:val="44"/>
    <w:uiPriority w:val="99"/>
    <w:locked/>
    <w:rsid w:val="00641669"/>
    <w:rPr>
      <w:rFonts w:cs="Times New Roman"/>
      <w:sz w:val="27"/>
      <w:szCs w:val="27"/>
      <w:lang w:bidi="ar-SA"/>
    </w:rPr>
  </w:style>
  <w:style w:type="paragraph" w:customStyle="1" w:styleId="44">
    <w:name w:val="Заголовок №4"/>
    <w:basedOn w:val="a2"/>
    <w:link w:val="43"/>
    <w:uiPriority w:val="99"/>
    <w:rsid w:val="00641669"/>
    <w:pPr>
      <w:widowControl/>
      <w:shd w:val="clear" w:color="auto" w:fill="FFFFFF"/>
      <w:snapToGrid/>
      <w:spacing w:before="300" w:after="120" w:line="370" w:lineRule="exact"/>
      <w:ind w:left="0" w:hanging="840"/>
      <w:outlineLvl w:val="3"/>
    </w:pPr>
    <w:rPr>
      <w:noProof/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641669"/>
    <w:rPr>
      <w:rFonts w:cs="Times New Roman"/>
      <w:sz w:val="23"/>
      <w:szCs w:val="23"/>
      <w:lang w:bidi="ar-SA"/>
    </w:rPr>
  </w:style>
  <w:style w:type="paragraph" w:customStyle="1" w:styleId="52">
    <w:name w:val="Основной текст (5)"/>
    <w:basedOn w:val="a2"/>
    <w:link w:val="51"/>
    <w:uiPriority w:val="99"/>
    <w:rsid w:val="00641669"/>
    <w:pPr>
      <w:widowControl/>
      <w:shd w:val="clear" w:color="auto" w:fill="FFFFFF"/>
      <w:snapToGrid/>
      <w:spacing w:before="300" w:line="274" w:lineRule="exact"/>
      <w:ind w:left="0" w:hanging="360"/>
    </w:pPr>
    <w:rPr>
      <w:noProof/>
      <w:sz w:val="23"/>
      <w:szCs w:val="23"/>
    </w:rPr>
  </w:style>
  <w:style w:type="paragraph" w:customStyle="1" w:styleId="610">
    <w:name w:val="Основной текст (6)1"/>
    <w:basedOn w:val="a2"/>
    <w:uiPriority w:val="99"/>
    <w:rsid w:val="00641669"/>
    <w:pPr>
      <w:widowControl/>
      <w:shd w:val="clear" w:color="auto" w:fill="FFFFFF"/>
      <w:snapToGrid/>
      <w:spacing w:after="180" w:line="230" w:lineRule="exact"/>
      <w:ind w:left="0"/>
    </w:pPr>
    <w:rPr>
      <w:rFonts w:eastAsia="Arial Unicode MS"/>
      <w:color w:val="000000"/>
      <w:sz w:val="19"/>
      <w:szCs w:val="19"/>
    </w:rPr>
  </w:style>
  <w:style w:type="character" w:customStyle="1" w:styleId="afff0">
    <w:name w:val="Колонтитул_"/>
    <w:link w:val="1b"/>
    <w:uiPriority w:val="99"/>
    <w:locked/>
    <w:rsid w:val="00641669"/>
    <w:rPr>
      <w:rFonts w:cs="Times New Roman"/>
      <w:lang w:bidi="ar-SA"/>
    </w:rPr>
  </w:style>
  <w:style w:type="paragraph" w:customStyle="1" w:styleId="1b">
    <w:name w:val="Колонтитул1"/>
    <w:basedOn w:val="a2"/>
    <w:link w:val="afff0"/>
    <w:uiPriority w:val="99"/>
    <w:rsid w:val="00641669"/>
    <w:pPr>
      <w:widowControl/>
      <w:shd w:val="clear" w:color="auto" w:fill="FFFFFF"/>
      <w:snapToGrid/>
      <w:spacing w:line="240" w:lineRule="auto"/>
      <w:ind w:left="0"/>
    </w:pPr>
    <w:rPr>
      <w:noProof/>
      <w:sz w:val="20"/>
    </w:rPr>
  </w:style>
  <w:style w:type="character" w:customStyle="1" w:styleId="100">
    <w:name w:val="Основной текст (10)_"/>
    <w:link w:val="101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101">
    <w:name w:val="Основной текст (10)"/>
    <w:basedOn w:val="a2"/>
    <w:link w:val="100"/>
    <w:uiPriority w:val="99"/>
    <w:rsid w:val="00641669"/>
    <w:pPr>
      <w:widowControl/>
      <w:shd w:val="clear" w:color="auto" w:fill="FFFFFF"/>
      <w:snapToGrid/>
      <w:spacing w:line="298" w:lineRule="exact"/>
      <w:ind w:left="0"/>
      <w:jc w:val="both"/>
    </w:pPr>
    <w:rPr>
      <w:noProof/>
      <w:sz w:val="25"/>
      <w:szCs w:val="25"/>
    </w:rPr>
  </w:style>
  <w:style w:type="character" w:customStyle="1" w:styleId="111">
    <w:name w:val="Основной текст (11)_"/>
    <w:link w:val="112"/>
    <w:uiPriority w:val="99"/>
    <w:locked/>
    <w:rsid w:val="00641669"/>
    <w:rPr>
      <w:rFonts w:ascii="Palatino Linotype" w:hAnsi="Palatino Linotype" w:cs="Times New Roman"/>
      <w:sz w:val="15"/>
      <w:szCs w:val="15"/>
      <w:lang w:bidi="ar-SA"/>
    </w:rPr>
  </w:style>
  <w:style w:type="paragraph" w:customStyle="1" w:styleId="112">
    <w:name w:val="Основной текст (11)"/>
    <w:basedOn w:val="a2"/>
    <w:link w:val="111"/>
    <w:uiPriority w:val="99"/>
    <w:rsid w:val="00641669"/>
    <w:pPr>
      <w:widowControl/>
      <w:shd w:val="clear" w:color="auto" w:fill="FFFFFF"/>
      <w:snapToGrid/>
      <w:spacing w:after="120" w:line="240" w:lineRule="atLeast"/>
      <w:ind w:left="0"/>
    </w:pPr>
    <w:rPr>
      <w:rFonts w:ascii="Palatino Linotype" w:hAnsi="Palatino Linotype"/>
      <w:noProof/>
      <w:sz w:val="15"/>
      <w:szCs w:val="15"/>
    </w:rPr>
  </w:style>
  <w:style w:type="character" w:customStyle="1" w:styleId="2b">
    <w:name w:val="Заголовок №2_"/>
    <w:link w:val="2c"/>
    <w:uiPriority w:val="99"/>
    <w:locked/>
    <w:rsid w:val="00641669"/>
    <w:rPr>
      <w:rFonts w:cs="Times New Roman"/>
      <w:sz w:val="31"/>
      <w:szCs w:val="31"/>
      <w:lang w:bidi="ar-SA"/>
    </w:rPr>
  </w:style>
  <w:style w:type="paragraph" w:customStyle="1" w:styleId="2c">
    <w:name w:val="Заголовок №2"/>
    <w:basedOn w:val="a2"/>
    <w:link w:val="2b"/>
    <w:uiPriority w:val="99"/>
    <w:rsid w:val="00641669"/>
    <w:pPr>
      <w:widowControl/>
      <w:shd w:val="clear" w:color="auto" w:fill="FFFFFF"/>
      <w:snapToGrid/>
      <w:spacing w:before="120" w:after="360" w:line="240" w:lineRule="atLeast"/>
      <w:ind w:left="0" w:hanging="280"/>
      <w:jc w:val="both"/>
      <w:outlineLvl w:val="1"/>
    </w:pPr>
    <w:rPr>
      <w:noProof/>
      <w:sz w:val="31"/>
      <w:szCs w:val="31"/>
    </w:rPr>
  </w:style>
  <w:style w:type="character" w:customStyle="1" w:styleId="afff1">
    <w:name w:val="Подпись к таблице_"/>
    <w:link w:val="afff2"/>
    <w:uiPriority w:val="99"/>
    <w:locked/>
    <w:rsid w:val="00641669"/>
    <w:rPr>
      <w:rFonts w:cs="Times New Roman"/>
      <w:sz w:val="25"/>
      <w:szCs w:val="25"/>
      <w:lang w:bidi="ar-SA"/>
    </w:rPr>
  </w:style>
  <w:style w:type="paragraph" w:customStyle="1" w:styleId="afff2">
    <w:name w:val="Подпись к таблице"/>
    <w:basedOn w:val="a2"/>
    <w:link w:val="afff1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5"/>
      <w:szCs w:val="25"/>
    </w:rPr>
  </w:style>
  <w:style w:type="character" w:customStyle="1" w:styleId="36">
    <w:name w:val="Подпись к таблице (3)_"/>
    <w:link w:val="37"/>
    <w:uiPriority w:val="99"/>
    <w:locked/>
    <w:rsid w:val="00641669"/>
    <w:rPr>
      <w:rFonts w:cs="Times New Roman"/>
      <w:sz w:val="24"/>
      <w:szCs w:val="24"/>
      <w:lang w:bidi="ar-SA"/>
    </w:rPr>
  </w:style>
  <w:style w:type="paragraph" w:customStyle="1" w:styleId="37">
    <w:name w:val="Подпись к таблице (3)"/>
    <w:basedOn w:val="a2"/>
    <w:link w:val="36"/>
    <w:uiPriority w:val="99"/>
    <w:rsid w:val="00641669"/>
    <w:pPr>
      <w:widowControl/>
      <w:shd w:val="clear" w:color="auto" w:fill="FFFFFF"/>
      <w:snapToGrid/>
      <w:spacing w:line="341" w:lineRule="exact"/>
      <w:ind w:left="0"/>
    </w:pPr>
    <w:rPr>
      <w:noProof/>
      <w:sz w:val="24"/>
      <w:szCs w:val="24"/>
    </w:rPr>
  </w:style>
  <w:style w:type="paragraph" w:customStyle="1" w:styleId="73">
    <w:name w:val="Основной текст7"/>
    <w:basedOn w:val="a2"/>
    <w:uiPriority w:val="99"/>
    <w:rsid w:val="00641669"/>
    <w:pPr>
      <w:shd w:val="clear" w:color="auto" w:fill="FFFFFF"/>
      <w:snapToGrid/>
      <w:spacing w:after="5160" w:line="322" w:lineRule="exact"/>
      <w:ind w:left="0" w:hanging="540"/>
      <w:jc w:val="center"/>
    </w:pPr>
    <w:rPr>
      <w:color w:val="000000"/>
      <w:sz w:val="28"/>
      <w:szCs w:val="28"/>
    </w:rPr>
  </w:style>
  <w:style w:type="character" w:customStyle="1" w:styleId="2d">
    <w:name w:val="Цитата 2 Знак Знак Знак"/>
    <w:link w:val="2e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e">
    <w:name w:val="Цитата 2 Знак Знак"/>
    <w:basedOn w:val="a2"/>
    <w:next w:val="a2"/>
    <w:link w:val="2d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3">
    <w:name w:val="Выделенная цитата Знак Знак Знак"/>
    <w:link w:val="afff4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afff4">
    <w:name w:val="Выделенная цитата Знак Знак"/>
    <w:basedOn w:val="a2"/>
    <w:next w:val="a2"/>
    <w:link w:val="afff3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consplustitle0">
    <w:name w:val="consplustitle"/>
    <w:basedOn w:val="a2"/>
    <w:uiPriority w:val="99"/>
    <w:rsid w:val="00641669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character" w:customStyle="1" w:styleId="2f">
    <w:name w:val="Цитата 2 Знак"/>
    <w:link w:val="212"/>
    <w:uiPriority w:val="99"/>
    <w:locked/>
    <w:rsid w:val="00641669"/>
    <w:rPr>
      <w:rFonts w:ascii="Calibri" w:hAnsi="Calibri"/>
      <w:i/>
      <w:sz w:val="24"/>
      <w:lang w:val="ru-RU" w:eastAsia="ru-RU"/>
    </w:rPr>
  </w:style>
  <w:style w:type="paragraph" w:customStyle="1" w:styleId="212">
    <w:name w:val="Цитата 21"/>
    <w:basedOn w:val="a2"/>
    <w:next w:val="a2"/>
    <w:link w:val="2f"/>
    <w:uiPriority w:val="99"/>
    <w:rsid w:val="00641669"/>
    <w:pPr>
      <w:widowControl/>
      <w:snapToGrid/>
      <w:spacing w:line="240" w:lineRule="auto"/>
      <w:ind w:left="0"/>
    </w:pPr>
    <w:rPr>
      <w:rFonts w:ascii="Calibri" w:hAnsi="Calibri"/>
      <w:i/>
      <w:sz w:val="24"/>
    </w:rPr>
  </w:style>
  <w:style w:type="character" w:customStyle="1" w:styleId="afff5">
    <w:name w:val="Выделенная цитата Знак"/>
    <w:link w:val="1c"/>
    <w:uiPriority w:val="99"/>
    <w:locked/>
    <w:rsid w:val="00641669"/>
    <w:rPr>
      <w:rFonts w:ascii="Calibri" w:hAnsi="Calibri"/>
      <w:b/>
      <w:i/>
      <w:sz w:val="22"/>
      <w:lang w:val="ru-RU" w:eastAsia="ru-RU"/>
    </w:rPr>
  </w:style>
  <w:style w:type="paragraph" w:customStyle="1" w:styleId="1c">
    <w:name w:val="Выделенная цитата1"/>
    <w:basedOn w:val="a2"/>
    <w:next w:val="a2"/>
    <w:link w:val="afff5"/>
    <w:uiPriority w:val="99"/>
    <w:rsid w:val="00641669"/>
    <w:pPr>
      <w:widowControl/>
      <w:snapToGrid/>
      <w:spacing w:line="240" w:lineRule="auto"/>
      <w:ind w:left="720" w:right="720"/>
    </w:pPr>
    <w:rPr>
      <w:rFonts w:ascii="Calibri" w:hAnsi="Calibri"/>
      <w:b/>
      <w:i/>
      <w:sz w:val="22"/>
    </w:rPr>
  </w:style>
  <w:style w:type="paragraph" w:customStyle="1" w:styleId="1d">
    <w:name w:val="Без интервала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3">
    <w:name w:val="Без интервала11"/>
    <w:uiPriority w:val="99"/>
    <w:rsid w:val="0064166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8">
    <w:name w:val="Основной текст3"/>
    <w:basedOn w:val="a2"/>
    <w:uiPriority w:val="99"/>
    <w:rsid w:val="00641669"/>
    <w:pPr>
      <w:shd w:val="clear" w:color="auto" w:fill="FFFFFF"/>
      <w:snapToGrid/>
      <w:spacing w:after="60" w:line="307" w:lineRule="exact"/>
      <w:ind w:left="0"/>
      <w:jc w:val="center"/>
    </w:pPr>
    <w:rPr>
      <w:sz w:val="27"/>
      <w:szCs w:val="27"/>
    </w:rPr>
  </w:style>
  <w:style w:type="paragraph" w:customStyle="1" w:styleId="afff6">
    <w:name w:val="Вопрос"/>
    <w:basedOn w:val="a2"/>
    <w:uiPriority w:val="99"/>
    <w:rsid w:val="00641669"/>
    <w:pPr>
      <w:widowControl/>
      <w:snapToGrid/>
      <w:spacing w:before="40" w:line="240" w:lineRule="auto"/>
      <w:ind w:left="284"/>
    </w:pPr>
    <w:rPr>
      <w:b/>
      <w:sz w:val="20"/>
    </w:rPr>
  </w:style>
  <w:style w:type="paragraph" w:customStyle="1" w:styleId="afff7">
    <w:name w:val="Ответ_верный"/>
    <w:basedOn w:val="a2"/>
    <w:uiPriority w:val="99"/>
    <w:rsid w:val="00641669"/>
    <w:pPr>
      <w:widowControl/>
      <w:snapToGrid/>
      <w:spacing w:line="240" w:lineRule="auto"/>
      <w:ind w:left="283" w:hanging="283"/>
    </w:pPr>
    <w:rPr>
      <w:sz w:val="20"/>
    </w:rPr>
  </w:style>
  <w:style w:type="paragraph" w:customStyle="1" w:styleId="114">
    <w:name w:val="Обычный + 11 пт"/>
    <w:aliases w:val="уплотненный на  0,15"/>
    <w:basedOn w:val="a2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sz w:val="24"/>
      <w:szCs w:val="24"/>
    </w:rPr>
  </w:style>
  <w:style w:type="character" w:customStyle="1" w:styleId="115">
    <w:name w:val="Обычный + 11 пт Знак"/>
    <w:aliases w:val="уплотненный на  0 Знак,15 Знак Знак Знак,15 Знак Знак Знак1"/>
    <w:link w:val="150"/>
    <w:uiPriority w:val="99"/>
    <w:locked/>
    <w:rsid w:val="00641669"/>
    <w:rPr>
      <w:sz w:val="24"/>
      <w:shd w:val="clear" w:color="auto" w:fill="FFFFFF"/>
    </w:rPr>
  </w:style>
  <w:style w:type="paragraph" w:customStyle="1" w:styleId="150">
    <w:name w:val="15 Знак Знак"/>
    <w:basedOn w:val="a2"/>
    <w:link w:val="115"/>
    <w:uiPriority w:val="99"/>
    <w:rsid w:val="00641669"/>
    <w:pPr>
      <w:widowControl/>
      <w:shd w:val="clear" w:color="auto" w:fill="FFFFFF"/>
      <w:tabs>
        <w:tab w:val="left" w:pos="216"/>
      </w:tabs>
      <w:snapToGrid/>
      <w:spacing w:line="240" w:lineRule="auto"/>
      <w:ind w:left="352" w:right="175" w:hanging="352"/>
    </w:pPr>
    <w:rPr>
      <w:rFonts w:ascii="Calibri" w:hAnsi="Calibri"/>
      <w:sz w:val="24"/>
      <w:shd w:val="clear" w:color="auto" w:fill="FFFFFF"/>
    </w:rPr>
  </w:style>
  <w:style w:type="paragraph" w:customStyle="1" w:styleId="1e">
    <w:name w:val="Обычный1"/>
    <w:uiPriority w:val="99"/>
    <w:rsid w:val="00641669"/>
    <w:pPr>
      <w:widowControl w:val="0"/>
      <w:snapToGrid w:val="0"/>
      <w:ind w:firstLine="340"/>
      <w:jc w:val="both"/>
    </w:pPr>
    <w:rPr>
      <w:rFonts w:ascii="Times New Roman" w:hAnsi="Times New Roman"/>
      <w:sz w:val="16"/>
    </w:rPr>
  </w:style>
  <w:style w:type="paragraph" w:customStyle="1" w:styleId="afff8">
    <w:name w:val="макет"/>
    <w:basedOn w:val="a2"/>
    <w:uiPriority w:val="99"/>
    <w:rsid w:val="00641669"/>
    <w:pPr>
      <w:widowControl/>
      <w:snapToGrid/>
      <w:spacing w:after="60" w:line="200" w:lineRule="exact"/>
      <w:ind w:left="0" w:firstLine="284"/>
      <w:jc w:val="both"/>
    </w:pPr>
    <w:rPr>
      <w:sz w:val="24"/>
    </w:rPr>
  </w:style>
  <w:style w:type="paragraph" w:customStyle="1" w:styleId="TOCHeading1">
    <w:name w:val="TOC Heading1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2f0">
    <w:name w:val="Заголовок оглавления2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afff9">
    <w:name w:val="Стиль"/>
    <w:uiPriority w:val="99"/>
    <w:rsid w:val="0064166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39">
    <w:name w:val="Заголовок оглавления3"/>
    <w:basedOn w:val="1"/>
    <w:next w:val="a2"/>
    <w:uiPriority w:val="99"/>
    <w:rsid w:val="00641669"/>
    <w:pPr>
      <w:keepLines/>
      <w:spacing w:before="480" w:after="0" w:line="276" w:lineRule="auto"/>
      <w:outlineLvl w:val="9"/>
    </w:pPr>
    <w:rPr>
      <w:rFonts w:ascii="Cambria" w:eastAsia="Calibri" w:hAnsi="Cambria" w:cs="Cambria"/>
      <w:color w:val="365F91"/>
      <w:kern w:val="0"/>
      <w:sz w:val="28"/>
      <w:szCs w:val="28"/>
      <w:lang w:eastAsia="en-US"/>
    </w:rPr>
  </w:style>
  <w:style w:type="paragraph" w:customStyle="1" w:styleId="1f">
    <w:name w:val="Обычный (веб)1"/>
    <w:basedOn w:val="a2"/>
    <w:uiPriority w:val="99"/>
    <w:rsid w:val="00641669"/>
    <w:pPr>
      <w:widowControl/>
      <w:overflowPunct w:val="0"/>
      <w:autoSpaceDE w:val="0"/>
      <w:autoSpaceDN w:val="0"/>
      <w:adjustRightInd w:val="0"/>
      <w:snapToGrid/>
      <w:spacing w:before="100" w:after="100" w:line="240" w:lineRule="auto"/>
      <w:ind w:left="0"/>
    </w:pPr>
    <w:rPr>
      <w:sz w:val="24"/>
    </w:rPr>
  </w:style>
  <w:style w:type="character" w:styleId="afffa">
    <w:name w:val="annotation reference"/>
    <w:uiPriority w:val="99"/>
    <w:rsid w:val="00641669"/>
    <w:rPr>
      <w:rFonts w:ascii="Times New Roman" w:hAnsi="Times New Roman" w:cs="Times New Roman"/>
      <w:sz w:val="16"/>
    </w:rPr>
  </w:style>
  <w:style w:type="character" w:styleId="afffb">
    <w:name w:val="page number"/>
    <w:rsid w:val="00641669"/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641669"/>
    <w:rPr>
      <w:rFonts w:ascii="Times New Roman" w:hAnsi="Times New Roman" w:cs="Times New Roman"/>
      <w:sz w:val="16"/>
      <w:szCs w:val="16"/>
    </w:rPr>
  </w:style>
  <w:style w:type="character" w:customStyle="1" w:styleId="1100">
    <w:name w:val="Знак Знак110"/>
    <w:uiPriority w:val="99"/>
    <w:locked/>
    <w:rsid w:val="00641669"/>
    <w:rPr>
      <w:sz w:val="24"/>
      <w:lang w:val="ru-RU" w:eastAsia="ru-RU"/>
    </w:rPr>
  </w:style>
  <w:style w:type="character" w:customStyle="1" w:styleId="2f1">
    <w:name w:val="Знак Знак2"/>
    <w:uiPriority w:val="99"/>
    <w:locked/>
    <w:rsid w:val="00641669"/>
    <w:rPr>
      <w:sz w:val="24"/>
      <w:lang w:val="ru-RU" w:eastAsia="ru-RU"/>
    </w:rPr>
  </w:style>
  <w:style w:type="character" w:customStyle="1" w:styleId="c3">
    <w:name w:val="c3"/>
    <w:uiPriority w:val="99"/>
    <w:rsid w:val="00641669"/>
    <w:rPr>
      <w:rFonts w:ascii="Times New Roman" w:hAnsi="Times New Roman" w:cs="Times New Roman"/>
    </w:rPr>
  </w:style>
  <w:style w:type="character" w:customStyle="1" w:styleId="afffc">
    <w:name w:val="Основной текст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character" w:customStyle="1" w:styleId="s10">
    <w:name w:val="s_10"/>
    <w:uiPriority w:val="99"/>
    <w:rsid w:val="00641669"/>
    <w:rPr>
      <w:rFonts w:ascii="Times New Roman" w:hAnsi="Times New Roman" w:cs="Times New Roman"/>
    </w:rPr>
  </w:style>
  <w:style w:type="character" w:customStyle="1" w:styleId="93">
    <w:name w:val="Основной текст + Полужирный9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82">
    <w:name w:val="Основной текст + Полужирный8"/>
    <w:uiPriority w:val="99"/>
    <w:rsid w:val="00641669"/>
    <w:rPr>
      <w:rFonts w:ascii="Times New Roman" w:hAnsi="Times New Roman" w:cs="Times New Roman"/>
      <w:b/>
      <w:bCs/>
      <w:sz w:val="27"/>
      <w:szCs w:val="27"/>
      <w:lang w:bidi="ar-SA"/>
    </w:rPr>
  </w:style>
  <w:style w:type="character" w:customStyle="1" w:styleId="122">
    <w:name w:val="Заголовок №1 (2) +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f0">
    <w:name w:val="Заголовок №1 + Не полужирный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213">
    <w:name w:val="Знак Знак21"/>
    <w:uiPriority w:val="99"/>
    <w:rsid w:val="00641669"/>
    <w:rPr>
      <w:sz w:val="24"/>
      <w:lang w:val="ru-RU" w:eastAsia="ru-RU"/>
    </w:rPr>
  </w:style>
  <w:style w:type="character" w:customStyle="1" w:styleId="83">
    <w:name w:val="Основной текст (8)"/>
    <w:uiPriority w:val="99"/>
    <w:rsid w:val="00641669"/>
    <w:rPr>
      <w:rFonts w:ascii="Times New Roman" w:hAnsi="Times New Roman" w:cs="Times New Roman"/>
      <w:spacing w:val="0"/>
      <w:sz w:val="22"/>
      <w:szCs w:val="22"/>
      <w:u w:val="single"/>
      <w:lang w:bidi="ar-SA"/>
    </w:rPr>
  </w:style>
  <w:style w:type="character" w:customStyle="1" w:styleId="84">
    <w:name w:val="Основной текст (8) + Полужирный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840">
    <w:name w:val="Основной текст (8) + Полужирный4"/>
    <w:uiPriority w:val="99"/>
    <w:rsid w:val="0064166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33">
    <w:name w:val="Основной текст (13) +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">
    <w:name w:val="Основной текст (13) + 12"/>
    <w:aliases w:val="5 pt,Полужирный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512pt">
    <w:name w:val="Основной текст (5) + 12 pt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33">
    <w:name w:val="Основной текст (5) + 12 pt3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4">
    <w:name w:val="Основной текст (13)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63">
    <w:name w:val="Основной текст (6) + Полужирный"/>
    <w:uiPriority w:val="99"/>
    <w:rsid w:val="00641669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16">
    <w:name w:val="Основной текст (13)1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9">
    <w:name w:val="Основной текст (13) + 9"/>
    <w:aliases w:val="5 pt8,Полужирный6"/>
    <w:uiPriority w:val="99"/>
    <w:rsid w:val="00641669"/>
    <w:rPr>
      <w:rFonts w:cs="Times New Roman"/>
      <w:b/>
      <w:bCs/>
      <w:sz w:val="19"/>
      <w:szCs w:val="19"/>
      <w:lang w:bidi="ar-SA"/>
    </w:rPr>
  </w:style>
  <w:style w:type="character" w:customStyle="1" w:styleId="512pt32">
    <w:name w:val="Основной текст (5) + 12 pt3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2">
    <w:name w:val="Основной текст (13) + Полужирный2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afffd">
    <w:name w:val="Колонтитул"/>
    <w:uiPriority w:val="99"/>
    <w:rsid w:val="00641669"/>
    <w:rPr>
      <w:rFonts w:cs="Times New Roman"/>
      <w:spacing w:val="0"/>
      <w:lang w:bidi="ar-SA"/>
    </w:rPr>
  </w:style>
  <w:style w:type="character" w:customStyle="1" w:styleId="1321">
    <w:name w:val="Основной текст (13) + Полужирный2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1">
    <w:name w:val="Основной текст (5) + 12 pt31"/>
    <w:aliases w:val="Не полужирный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30">
    <w:name w:val="Основной текст (5) + 12 pt3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20">
    <w:name w:val="Основной текст (13) + Полужирный2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29">
    <w:name w:val="Основной текст (5) + 12 pt2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8">
    <w:name w:val="Основной текст (5) + 12 pt2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7">
    <w:name w:val="Основной текст (5) + 12 pt2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5">
    <w:name w:val="Основной текст (13)1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9">
    <w:name w:val="Основной текст (13) + Полужирный1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8">
    <w:name w:val="Основной текст (13) + Полужирный1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4">
    <w:name w:val="Основной текст (13)1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6">
    <w:name w:val="Основной текст (5) + 12 pt2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5">
    <w:name w:val="Основной текст (5) + 12 pt2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">
    <w:name w:val="Основной текст (13)1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7">
    <w:name w:val="Основной текст (13) + Полужирный1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20">
    <w:name w:val="Основной текст (13)1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4">
    <w:name w:val="Основной текст (5) + 12 pt2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60">
    <w:name w:val="Основной текст (13) + Полужирный1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50">
    <w:name w:val="Основной текст (13) + Полужирный1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">
    <w:name w:val="Основной текст (13)11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3">
    <w:name w:val="Основной текст (5) + 12 pt2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2">
    <w:name w:val="Основной текст (5) + 12 pt2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f2">
    <w:name w:val="Колонтитул2"/>
    <w:uiPriority w:val="99"/>
    <w:rsid w:val="00641669"/>
    <w:rPr>
      <w:rFonts w:cs="Times New Roman"/>
      <w:spacing w:val="0"/>
      <w:u w:val="single"/>
      <w:lang w:bidi="ar-SA"/>
    </w:rPr>
  </w:style>
  <w:style w:type="character" w:customStyle="1" w:styleId="13140">
    <w:name w:val="Основной текст (13) + Полужирный1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0">
    <w:name w:val="Основной текст (13)10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21">
    <w:name w:val="Основной текст (5) + 12 pt2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0">
    <w:name w:val="Основной текст (5) + 12 pt2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9">
    <w:name w:val="Основной текст (5) + 12 pt1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18">
    <w:name w:val="Основной текст (5) + 12 pt1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94">
    <w:name w:val="Основной текст (9) + Не полужирный"/>
    <w:uiPriority w:val="99"/>
    <w:rsid w:val="00641669"/>
    <w:rPr>
      <w:rFonts w:ascii="Times New Roman" w:hAnsi="Times New Roman" w:cs="Times New Roman"/>
      <w:b/>
      <w:bCs/>
      <w:noProof/>
      <w:spacing w:val="0"/>
      <w:sz w:val="27"/>
      <w:szCs w:val="27"/>
      <w:lang w:bidi="ar-SA"/>
    </w:rPr>
  </w:style>
  <w:style w:type="character" w:customStyle="1" w:styleId="2f3">
    <w:name w:val="Основной текст (2) + Полужирный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lang w:bidi="ar-SA"/>
    </w:rPr>
  </w:style>
  <w:style w:type="character" w:customStyle="1" w:styleId="2f4">
    <w:name w:val="Основной текст (2)"/>
    <w:uiPriority w:val="99"/>
    <w:rsid w:val="00641669"/>
    <w:rPr>
      <w:rFonts w:ascii="Times New Roman" w:hAnsi="Times New Roman" w:cs="Times New Roman"/>
      <w:b/>
      <w:bCs/>
      <w:spacing w:val="0"/>
      <w:sz w:val="27"/>
      <w:szCs w:val="27"/>
      <w:u w:val="single"/>
      <w:lang w:bidi="ar-SA"/>
    </w:rPr>
  </w:style>
  <w:style w:type="character" w:customStyle="1" w:styleId="13130">
    <w:name w:val="Основной текст (13) + Полужирный1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7">
    <w:name w:val="Основной текст (5) + 12 pt1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90">
    <w:name w:val="Основной текст (13)9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6">
    <w:name w:val="Основной текст (5) + 12 pt1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">
    <w:name w:val="Основной текст (13) + Полужирный12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10">
    <w:name w:val="Основной текст (13) + Полужирный1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01">
    <w:name w:val="Основной текст (13) + Полужирный10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91">
    <w:name w:val="Основной текст (13) + Полужирный9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131">
    <w:name w:val="Основной текст (13) + 13"/>
    <w:aliases w:val="5 pt7,Полужирный5"/>
    <w:uiPriority w:val="99"/>
    <w:rsid w:val="00641669"/>
    <w:rPr>
      <w:rFonts w:cs="Times New Roman"/>
      <w:b/>
      <w:bCs/>
      <w:sz w:val="27"/>
      <w:szCs w:val="27"/>
      <w:lang w:bidi="ar-SA"/>
    </w:rPr>
  </w:style>
  <w:style w:type="character" w:customStyle="1" w:styleId="138">
    <w:name w:val="Основной текст (13)8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133">
    <w:name w:val="Основной текст (13) + 133"/>
    <w:aliases w:val="5 pt6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7">
    <w:name w:val="Основной текст (13)7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80">
    <w:name w:val="Основной текст (13) + Полужирный8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5">
    <w:name w:val="Основной текст (5) + 12 pt1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70">
    <w:name w:val="Основной текст (13) + Полужирный7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4">
    <w:name w:val="Основной текст (5) + 12 pt1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210">
    <w:name w:val="Основной текст (13) + 121"/>
    <w:aliases w:val="5 pt5,Полужирный4"/>
    <w:uiPriority w:val="99"/>
    <w:rsid w:val="00641669"/>
    <w:rPr>
      <w:rFonts w:cs="Times New Roman"/>
      <w:b/>
      <w:bCs/>
      <w:sz w:val="25"/>
      <w:szCs w:val="25"/>
      <w:lang w:bidi="ar-SA"/>
    </w:rPr>
  </w:style>
  <w:style w:type="character" w:customStyle="1" w:styleId="212pt">
    <w:name w:val="Основной текст (2) + 12 pt"/>
    <w:aliases w:val="Полужирный3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512pt13">
    <w:name w:val="Основной текст (5) + 12 pt1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6">
    <w:name w:val="Основной текст (13)6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3a">
    <w:name w:val="Заголовок №3 + Не полужирный"/>
    <w:uiPriority w:val="99"/>
    <w:rsid w:val="00641669"/>
    <w:rPr>
      <w:rFonts w:cs="Times New Roman"/>
      <w:b/>
      <w:bCs/>
      <w:sz w:val="31"/>
      <w:szCs w:val="31"/>
      <w:lang w:bidi="ar-SA"/>
    </w:rPr>
  </w:style>
  <w:style w:type="character" w:customStyle="1" w:styleId="1360">
    <w:name w:val="Основной текст (13) + Полужирный6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2">
    <w:name w:val="Основной текст (5) + 12 pt1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5">
    <w:name w:val="Основной текст (13) + Полужирный5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11">
    <w:name w:val="Основной текст (5) + 12 pt1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212pt1">
    <w:name w:val="Основной текст (2) + 12 pt1"/>
    <w:aliases w:val="Полужирный2"/>
    <w:uiPriority w:val="99"/>
    <w:rsid w:val="00641669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216pt">
    <w:name w:val="Основной текст (2) + 16 pt"/>
    <w:aliases w:val="Полужирный1"/>
    <w:uiPriority w:val="99"/>
    <w:rsid w:val="00641669"/>
    <w:rPr>
      <w:rFonts w:ascii="Times New Roman" w:hAnsi="Times New Roman" w:cs="Times New Roman"/>
      <w:b/>
      <w:bCs/>
      <w:spacing w:val="0"/>
      <w:sz w:val="32"/>
      <w:szCs w:val="32"/>
      <w:lang w:bidi="ar-SA"/>
    </w:rPr>
  </w:style>
  <w:style w:type="character" w:customStyle="1" w:styleId="512pt10">
    <w:name w:val="Основной текст (5) + 12 pt10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412">
    <w:name w:val="Заголовок №4 + 12"/>
    <w:aliases w:val="5 pt4"/>
    <w:uiPriority w:val="99"/>
    <w:rsid w:val="00641669"/>
    <w:rPr>
      <w:rFonts w:cs="Times New Roman"/>
      <w:sz w:val="25"/>
      <w:szCs w:val="25"/>
      <w:lang w:bidi="ar-SA"/>
    </w:rPr>
  </w:style>
  <w:style w:type="character" w:customStyle="1" w:styleId="1340">
    <w:name w:val="Основной текст (13) + Полужирный4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512pt9">
    <w:name w:val="Основной текст (5) + 12 pt9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0">
    <w:name w:val="Основной текст (13) + Полужирный3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323">
    <w:name w:val="Основной текст (13) + Полужирный2"/>
    <w:uiPriority w:val="99"/>
    <w:rsid w:val="00641669"/>
    <w:rPr>
      <w:rFonts w:cs="Times New Roman"/>
      <w:b/>
      <w:bCs/>
      <w:sz w:val="24"/>
      <w:szCs w:val="24"/>
      <w:u w:val="single"/>
      <w:lang w:bidi="ar-SA"/>
    </w:rPr>
  </w:style>
  <w:style w:type="character" w:customStyle="1" w:styleId="512pt8">
    <w:name w:val="Основной текст (5) + 12 pt8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7">
    <w:name w:val="Основной текст (5) + 12 pt7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2">
    <w:name w:val="Основной текст (13) + 132"/>
    <w:aliases w:val="5 pt3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50">
    <w:name w:val="Основной текст (13)5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6">
    <w:name w:val="Основной текст (5) + 12 pt6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310">
    <w:name w:val="Основной текст (13) + 131"/>
    <w:aliases w:val="5 pt2"/>
    <w:uiPriority w:val="99"/>
    <w:rsid w:val="00641669"/>
    <w:rPr>
      <w:rFonts w:cs="Times New Roman"/>
      <w:sz w:val="27"/>
      <w:szCs w:val="27"/>
      <w:lang w:bidi="ar-SA"/>
    </w:rPr>
  </w:style>
  <w:style w:type="character" w:customStyle="1" w:styleId="1341">
    <w:name w:val="Основной текст (13)4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95">
    <w:name w:val="Колонтитул + 9"/>
    <w:aliases w:val="5 pt1"/>
    <w:uiPriority w:val="99"/>
    <w:rsid w:val="00641669"/>
    <w:rPr>
      <w:rFonts w:cs="Times New Roman"/>
      <w:spacing w:val="0"/>
      <w:sz w:val="19"/>
      <w:szCs w:val="19"/>
      <w:u w:val="single"/>
      <w:lang w:bidi="ar-SA"/>
    </w:rPr>
  </w:style>
  <w:style w:type="character" w:customStyle="1" w:styleId="512pt5">
    <w:name w:val="Основной текст (5) + 12 pt5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4">
    <w:name w:val="Основной текст (5) + 12 pt4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3b">
    <w:name w:val="Заголовок №3"/>
    <w:uiPriority w:val="99"/>
    <w:rsid w:val="00641669"/>
    <w:rPr>
      <w:rFonts w:cs="Times New Roman"/>
      <w:sz w:val="31"/>
      <w:szCs w:val="31"/>
      <w:u w:val="single"/>
      <w:lang w:bidi="ar-SA"/>
    </w:rPr>
  </w:style>
  <w:style w:type="character" w:customStyle="1" w:styleId="512pt3">
    <w:name w:val="Основной текст (5) + 12 pt3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512pt2">
    <w:name w:val="Основной текст (5) + 12 pt2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31">
    <w:name w:val="Основной текст (13)3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1324">
    <w:name w:val="Основной текст (13)2"/>
    <w:uiPriority w:val="99"/>
    <w:rsid w:val="00641669"/>
    <w:rPr>
      <w:rFonts w:cs="Times New Roman"/>
      <w:sz w:val="24"/>
      <w:szCs w:val="24"/>
      <w:u w:val="single"/>
      <w:lang w:bidi="ar-SA"/>
    </w:rPr>
  </w:style>
  <w:style w:type="character" w:customStyle="1" w:styleId="512pt1">
    <w:name w:val="Основной текст (5) + 12 pt1"/>
    <w:uiPriority w:val="99"/>
    <w:rsid w:val="00641669"/>
    <w:rPr>
      <w:rFonts w:cs="Times New Roman"/>
      <w:sz w:val="24"/>
      <w:szCs w:val="24"/>
      <w:lang w:bidi="ar-SA"/>
    </w:rPr>
  </w:style>
  <w:style w:type="character" w:customStyle="1" w:styleId="131a">
    <w:name w:val="Основной текст (13) + Полужирный1"/>
    <w:uiPriority w:val="99"/>
    <w:rsid w:val="00641669"/>
    <w:rPr>
      <w:rFonts w:cs="Times New Roman"/>
      <w:b/>
      <w:bCs/>
      <w:sz w:val="24"/>
      <w:szCs w:val="24"/>
      <w:lang w:bidi="ar-SA"/>
    </w:rPr>
  </w:style>
  <w:style w:type="character" w:customStyle="1" w:styleId="12pt">
    <w:name w:val="Основной текст + 12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314pt">
    <w:name w:val="Основной текст (3) + 14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lang w:val="ru-RU"/>
    </w:rPr>
  </w:style>
  <w:style w:type="character" w:customStyle="1" w:styleId="3Tahoma">
    <w:name w:val="Основной текст (3) + Tahoma"/>
    <w:aliases w:val="8,5 pt11,Полужирный8"/>
    <w:uiPriority w:val="99"/>
    <w:rsid w:val="00641669"/>
    <w:rPr>
      <w:rFonts w:ascii="Tahoma" w:hAnsi="Tahoma"/>
      <w:b/>
      <w:color w:val="000000"/>
      <w:spacing w:val="0"/>
      <w:w w:val="100"/>
      <w:position w:val="0"/>
      <w:sz w:val="17"/>
      <w:u w:val="none"/>
      <w:effect w:val="none"/>
      <w:lang w:val="ru-RU"/>
    </w:rPr>
  </w:style>
  <w:style w:type="character" w:customStyle="1" w:styleId="3110">
    <w:name w:val="Основной текст (3) + 11"/>
    <w:aliases w:val="5 pt10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3"/>
      <w:u w:val="none"/>
      <w:effect w:val="none"/>
      <w:lang w:val="ru-RU"/>
    </w:rPr>
  </w:style>
  <w:style w:type="character" w:customStyle="1" w:styleId="2f5">
    <w:name w:val="Основной текст2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102">
    <w:name w:val="Знак10 Знак Знак Знак"/>
    <w:uiPriority w:val="99"/>
    <w:rsid w:val="00641669"/>
    <w:rPr>
      <w:rFonts w:ascii="Arial" w:hAnsi="Arial"/>
      <w:b/>
      <w:kern w:val="32"/>
      <w:sz w:val="32"/>
      <w:lang w:val="ru-RU" w:eastAsia="ru-RU"/>
    </w:rPr>
  </w:style>
  <w:style w:type="character" w:customStyle="1" w:styleId="96">
    <w:name w:val="Знак9 Знак Знак Знак"/>
    <w:uiPriority w:val="99"/>
    <w:rsid w:val="00641669"/>
    <w:rPr>
      <w:rFonts w:ascii="Arial" w:hAnsi="Arial"/>
      <w:b/>
      <w:i/>
      <w:sz w:val="28"/>
      <w:lang w:val="ru-RU" w:eastAsia="ru-RU"/>
    </w:rPr>
  </w:style>
  <w:style w:type="character" w:customStyle="1" w:styleId="85">
    <w:name w:val="Знак8 Знак Знак Знак"/>
    <w:uiPriority w:val="99"/>
    <w:rsid w:val="00641669"/>
    <w:rPr>
      <w:rFonts w:ascii="Cambria" w:hAnsi="Cambria"/>
      <w:b/>
      <w:sz w:val="26"/>
      <w:lang w:val="ru-RU" w:eastAsia="ru-RU"/>
    </w:rPr>
  </w:style>
  <w:style w:type="character" w:customStyle="1" w:styleId="74">
    <w:name w:val="Знак7 Знак Знак Знак"/>
    <w:uiPriority w:val="99"/>
    <w:rsid w:val="00641669"/>
    <w:rPr>
      <w:b/>
      <w:sz w:val="28"/>
      <w:lang w:val="ru-RU" w:eastAsia="ru-RU"/>
    </w:rPr>
  </w:style>
  <w:style w:type="character" w:customStyle="1" w:styleId="64">
    <w:name w:val="Знак6 Знак Знак Знак"/>
    <w:uiPriority w:val="99"/>
    <w:rsid w:val="00641669"/>
    <w:rPr>
      <w:b/>
      <w:i/>
      <w:sz w:val="26"/>
      <w:lang w:val="ru-RU" w:eastAsia="ru-RU"/>
    </w:rPr>
  </w:style>
  <w:style w:type="character" w:customStyle="1" w:styleId="1f1">
    <w:name w:val="Знак1 Знак Знак Знак"/>
    <w:uiPriority w:val="99"/>
    <w:rsid w:val="00641669"/>
    <w:rPr>
      <w:rFonts w:ascii="Cambria" w:hAnsi="Cambria"/>
      <w:b/>
      <w:kern w:val="28"/>
      <w:sz w:val="32"/>
      <w:lang w:val="ru-RU" w:eastAsia="ru-RU"/>
    </w:rPr>
  </w:style>
  <w:style w:type="character" w:customStyle="1" w:styleId="SubtitleChar2">
    <w:name w:val="Subtitle Char2"/>
    <w:aliases w:val="Знак Знак Char1"/>
    <w:uiPriority w:val="99"/>
    <w:locked/>
    <w:rsid w:val="00641669"/>
    <w:rPr>
      <w:rFonts w:ascii="Cambria" w:hAnsi="Cambria" w:cs="Times New Roman"/>
      <w:sz w:val="24"/>
      <w:szCs w:val="24"/>
    </w:rPr>
  </w:style>
  <w:style w:type="character" w:customStyle="1" w:styleId="162">
    <w:name w:val="Знак Знак16"/>
    <w:uiPriority w:val="99"/>
    <w:rsid w:val="00641669"/>
    <w:rPr>
      <w:sz w:val="24"/>
    </w:rPr>
  </w:style>
  <w:style w:type="character" w:customStyle="1" w:styleId="190">
    <w:name w:val="Знак Знак19"/>
    <w:uiPriority w:val="99"/>
    <w:rsid w:val="00641669"/>
    <w:rPr>
      <w:b/>
      <w:sz w:val="24"/>
      <w:lang w:val="ru-RU" w:eastAsia="ru-RU"/>
    </w:rPr>
  </w:style>
  <w:style w:type="character" w:customStyle="1" w:styleId="textbold">
    <w:name w:val="textbold"/>
    <w:uiPriority w:val="99"/>
    <w:rsid w:val="00641669"/>
    <w:rPr>
      <w:rFonts w:ascii="Times New Roman" w:hAnsi="Times New Roman" w:cs="Times New Roman"/>
    </w:rPr>
  </w:style>
  <w:style w:type="character" w:customStyle="1" w:styleId="123">
    <w:name w:val="Знак Знак12"/>
    <w:uiPriority w:val="99"/>
    <w:rsid w:val="00641669"/>
    <w:rPr>
      <w:rFonts w:ascii="Times New Roman" w:hAnsi="Times New Roman" w:cs="Times New Roman"/>
    </w:rPr>
  </w:style>
  <w:style w:type="character" w:customStyle="1" w:styleId="53">
    <w:name w:val="Знак Знак5"/>
    <w:uiPriority w:val="99"/>
    <w:rsid w:val="00641669"/>
    <w:rPr>
      <w:rFonts w:ascii="Times New Roman" w:hAnsi="Times New Roman" w:cs="Times New Roman"/>
    </w:rPr>
  </w:style>
  <w:style w:type="character" w:customStyle="1" w:styleId="3c">
    <w:name w:val="Знак Знак3"/>
    <w:uiPriority w:val="99"/>
    <w:rsid w:val="00641669"/>
    <w:rPr>
      <w:rFonts w:ascii="Times New Roman" w:hAnsi="Times New Roman" w:cs="Times New Roman"/>
    </w:rPr>
  </w:style>
  <w:style w:type="character" w:customStyle="1" w:styleId="86">
    <w:name w:val="Знак Знак8"/>
    <w:uiPriority w:val="99"/>
    <w:rsid w:val="00641669"/>
  </w:style>
  <w:style w:type="character" w:customStyle="1" w:styleId="151">
    <w:name w:val="Знак Знак15"/>
    <w:uiPriority w:val="99"/>
    <w:rsid w:val="00641669"/>
    <w:rPr>
      <w:sz w:val="24"/>
      <w:lang w:eastAsia="ar-SA" w:bidi="ar-SA"/>
    </w:rPr>
  </w:style>
  <w:style w:type="character" w:customStyle="1" w:styleId="200">
    <w:name w:val="Знак Знак20"/>
    <w:uiPriority w:val="99"/>
    <w:rsid w:val="00641669"/>
    <w:rPr>
      <w:sz w:val="24"/>
    </w:rPr>
  </w:style>
  <w:style w:type="character" w:customStyle="1" w:styleId="170">
    <w:name w:val="Знак Знак17"/>
    <w:uiPriority w:val="99"/>
    <w:rsid w:val="00641669"/>
    <w:rPr>
      <w:sz w:val="24"/>
    </w:rPr>
  </w:style>
  <w:style w:type="character" w:customStyle="1" w:styleId="510">
    <w:name w:val="Знак Знак51"/>
    <w:uiPriority w:val="99"/>
    <w:rsid w:val="00641669"/>
    <w:rPr>
      <w:sz w:val="24"/>
    </w:rPr>
  </w:style>
  <w:style w:type="character" w:customStyle="1" w:styleId="313">
    <w:name w:val="Знак Знак31"/>
    <w:uiPriority w:val="99"/>
    <w:rsid w:val="00641669"/>
    <w:rPr>
      <w:sz w:val="24"/>
      <w:lang w:val="ru-RU" w:eastAsia="ru-RU"/>
    </w:rPr>
  </w:style>
  <w:style w:type="character" w:customStyle="1" w:styleId="apple-style-span">
    <w:name w:val="apple-style-span"/>
    <w:uiPriority w:val="99"/>
    <w:rsid w:val="00641669"/>
  </w:style>
  <w:style w:type="character" w:customStyle="1" w:styleId="mw-headline">
    <w:name w:val="mw-headline"/>
    <w:uiPriority w:val="99"/>
    <w:rsid w:val="00641669"/>
  </w:style>
  <w:style w:type="character" w:customStyle="1" w:styleId="spelle">
    <w:name w:val="spelle"/>
    <w:uiPriority w:val="99"/>
    <w:rsid w:val="00641669"/>
  </w:style>
  <w:style w:type="character" w:customStyle="1" w:styleId="afffe">
    <w:name w:val="Символ сноски"/>
    <w:uiPriority w:val="99"/>
    <w:rsid w:val="00641669"/>
    <w:rPr>
      <w:vertAlign w:val="superscript"/>
    </w:rPr>
  </w:style>
  <w:style w:type="character" w:customStyle="1" w:styleId="2f6">
    <w:name w:val="Оглавление (2) + Не полужирный"/>
    <w:uiPriority w:val="99"/>
    <w:rsid w:val="00641669"/>
    <w:rPr>
      <w:rFonts w:ascii="Times New Roman" w:hAnsi="Times New Roman"/>
      <w:b/>
      <w:spacing w:val="0"/>
      <w:sz w:val="24"/>
      <w:lang w:val="ru-RU"/>
    </w:rPr>
  </w:style>
  <w:style w:type="character" w:customStyle="1" w:styleId="10pt">
    <w:name w:val="Основной текст + 10 pt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65">
    <w:name w:val="Основной текст + 6"/>
    <w:aliases w:val="5 pt9"/>
    <w:uiPriority w:val="99"/>
    <w:rsid w:val="00641669"/>
    <w:rPr>
      <w:rFonts w:ascii="Times New Roman" w:hAnsi="Times New Roman"/>
      <w:color w:val="000000"/>
      <w:spacing w:val="0"/>
      <w:w w:val="100"/>
      <w:position w:val="0"/>
      <w:sz w:val="13"/>
      <w:shd w:val="clear" w:color="auto" w:fill="FFFFFF"/>
      <w:lang w:val="ru-RU"/>
    </w:rPr>
  </w:style>
  <w:style w:type="character" w:customStyle="1" w:styleId="10pt1">
    <w:name w:val="Основной текст + 10 pt1"/>
    <w:aliases w:val="Полужирный7"/>
    <w:uiPriority w:val="99"/>
    <w:rsid w:val="0064166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ru-RU"/>
    </w:rPr>
  </w:style>
  <w:style w:type="character" w:customStyle="1" w:styleId="wmi-callto">
    <w:name w:val="wmi-callto"/>
    <w:uiPriority w:val="99"/>
    <w:rsid w:val="00641669"/>
  </w:style>
  <w:style w:type="character" w:customStyle="1" w:styleId="201">
    <w:name w:val="Знак Знак201"/>
    <w:uiPriority w:val="99"/>
    <w:rsid w:val="00641669"/>
    <w:rPr>
      <w:sz w:val="24"/>
    </w:rPr>
  </w:style>
  <w:style w:type="paragraph" w:customStyle="1" w:styleId="TableParagraph">
    <w:name w:val="Table Paragraph"/>
    <w:basedOn w:val="a2"/>
    <w:uiPriority w:val="99"/>
    <w:rsid w:val="00866E83"/>
    <w:pPr>
      <w:snapToGrid/>
      <w:spacing w:line="240" w:lineRule="auto"/>
      <w:ind w:left="0"/>
    </w:pPr>
    <w:rPr>
      <w:rFonts w:ascii="Calibri" w:hAnsi="Calibri"/>
      <w:sz w:val="22"/>
      <w:szCs w:val="22"/>
      <w:lang w:val="en-US" w:eastAsia="en-US"/>
    </w:rPr>
  </w:style>
  <w:style w:type="character" w:customStyle="1" w:styleId="54">
    <w:name w:val="Знак5 Знак Знак Знак"/>
    <w:uiPriority w:val="99"/>
    <w:locked/>
    <w:rsid w:val="003C55AE"/>
    <w:rPr>
      <w:b/>
      <w:sz w:val="22"/>
      <w:lang w:val="ru-RU" w:eastAsia="ru-RU"/>
    </w:rPr>
  </w:style>
  <w:style w:type="character" w:customStyle="1" w:styleId="97">
    <w:name w:val="Знак Знак9"/>
    <w:uiPriority w:val="99"/>
    <w:locked/>
    <w:rsid w:val="003C55AE"/>
    <w:rPr>
      <w:rFonts w:ascii="Courier New" w:hAnsi="Courier New"/>
    </w:rPr>
  </w:style>
  <w:style w:type="character" w:customStyle="1" w:styleId="45">
    <w:name w:val="Знак4 Знак Знак Знак"/>
    <w:uiPriority w:val="99"/>
    <w:locked/>
    <w:rsid w:val="003C55AE"/>
    <w:rPr>
      <w:sz w:val="24"/>
      <w:lang w:val="ru-RU" w:eastAsia="ru-RU"/>
    </w:rPr>
  </w:style>
  <w:style w:type="character" w:customStyle="1" w:styleId="3d">
    <w:name w:val="Знак3 Знак Знак Знак"/>
    <w:uiPriority w:val="99"/>
    <w:locked/>
    <w:rsid w:val="003C55AE"/>
    <w:rPr>
      <w:i/>
      <w:sz w:val="24"/>
      <w:lang w:val="ru-RU" w:eastAsia="ru-RU"/>
    </w:rPr>
  </w:style>
  <w:style w:type="character" w:customStyle="1" w:styleId="2f7">
    <w:name w:val="Знак2 Знак Знак Знак"/>
    <w:uiPriority w:val="99"/>
    <w:locked/>
    <w:rsid w:val="003C55AE"/>
    <w:rPr>
      <w:rFonts w:ascii="Cambria" w:hAnsi="Cambria"/>
      <w:sz w:val="22"/>
      <w:lang w:val="ru-RU" w:eastAsia="ru-RU"/>
    </w:rPr>
  </w:style>
  <w:style w:type="character" w:customStyle="1" w:styleId="75">
    <w:name w:val="Знак Знак7"/>
    <w:uiPriority w:val="99"/>
    <w:locked/>
    <w:rsid w:val="003C55AE"/>
    <w:rPr>
      <w:b/>
      <w:sz w:val="24"/>
    </w:rPr>
  </w:style>
  <w:style w:type="character" w:customStyle="1" w:styleId="66">
    <w:name w:val="Знак Знак6"/>
    <w:uiPriority w:val="99"/>
    <w:locked/>
    <w:rsid w:val="003C55AE"/>
    <w:rPr>
      <w:sz w:val="24"/>
    </w:rPr>
  </w:style>
  <w:style w:type="character" w:customStyle="1" w:styleId="46">
    <w:name w:val="Знак Знак4"/>
    <w:uiPriority w:val="99"/>
    <w:locked/>
    <w:rsid w:val="003C55AE"/>
    <w:rPr>
      <w:rFonts w:ascii="Courier New" w:hAnsi="Courier New"/>
      <w:color w:val="000000"/>
    </w:rPr>
  </w:style>
  <w:style w:type="character" w:customStyle="1" w:styleId="103">
    <w:name w:val="Знак Знак10"/>
    <w:uiPriority w:val="99"/>
    <w:locked/>
    <w:rsid w:val="003C55AE"/>
    <w:rPr>
      <w:lang w:val="ru-RU" w:eastAsia="ru-RU"/>
    </w:rPr>
  </w:style>
  <w:style w:type="character" w:customStyle="1" w:styleId="140">
    <w:name w:val="Знак Знак14"/>
    <w:uiPriority w:val="99"/>
    <w:locked/>
    <w:rsid w:val="003C55AE"/>
    <w:rPr>
      <w:sz w:val="24"/>
      <w:lang w:eastAsia="ar-SA" w:bidi="ar-SA"/>
    </w:rPr>
  </w:style>
  <w:style w:type="character" w:customStyle="1" w:styleId="affff">
    <w:name w:val="Знак Знак Знак Знак"/>
    <w:uiPriority w:val="99"/>
    <w:locked/>
    <w:rsid w:val="003C55AE"/>
    <w:rPr>
      <w:rFonts w:ascii="Cambria" w:hAnsi="Cambria"/>
      <w:sz w:val="24"/>
      <w:lang w:val="ru-RU" w:eastAsia="ru-RU"/>
    </w:rPr>
  </w:style>
  <w:style w:type="character" w:customStyle="1" w:styleId="180">
    <w:name w:val="Знак Знак18"/>
    <w:uiPriority w:val="99"/>
    <w:locked/>
    <w:rsid w:val="003C55AE"/>
    <w:rPr>
      <w:sz w:val="16"/>
      <w:lang w:val="ru-RU" w:eastAsia="ru-RU"/>
    </w:rPr>
  </w:style>
  <w:style w:type="character" w:customStyle="1" w:styleId="116">
    <w:name w:val="Знак Знак11"/>
    <w:uiPriority w:val="99"/>
    <w:locked/>
    <w:rsid w:val="003C55AE"/>
    <w:rPr>
      <w:sz w:val="24"/>
    </w:rPr>
  </w:style>
  <w:style w:type="character" w:customStyle="1" w:styleId="13a">
    <w:name w:val="Знак Знак13"/>
    <w:uiPriority w:val="99"/>
    <w:locked/>
    <w:rsid w:val="003C55AE"/>
    <w:rPr>
      <w:rFonts w:ascii="Tahoma" w:hAnsi="Tahoma"/>
    </w:rPr>
  </w:style>
  <w:style w:type="paragraph" w:customStyle="1" w:styleId="2f8">
    <w:name w:val="Без интервала2"/>
    <w:uiPriority w:val="99"/>
    <w:rsid w:val="003C55AE"/>
    <w:pPr>
      <w:widowControl w:val="0"/>
      <w:ind w:firstLine="680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3e">
    <w:name w:val="Абзац списка3"/>
    <w:basedOn w:val="a2"/>
    <w:rsid w:val="003C55AE"/>
    <w:pPr>
      <w:widowControl/>
      <w:snapToGrid/>
      <w:spacing w:line="240" w:lineRule="auto"/>
      <w:ind w:left="708"/>
    </w:pPr>
    <w:rPr>
      <w:sz w:val="24"/>
      <w:szCs w:val="24"/>
    </w:rPr>
  </w:style>
  <w:style w:type="paragraph" w:customStyle="1" w:styleId="affff0">
    <w:name w:val="список с точками"/>
    <w:basedOn w:val="a2"/>
    <w:rsid w:val="003C55AE"/>
    <w:pPr>
      <w:widowControl/>
      <w:tabs>
        <w:tab w:val="num" w:pos="643"/>
        <w:tab w:val="num" w:pos="1106"/>
      </w:tabs>
      <w:snapToGrid/>
      <w:spacing w:line="312" w:lineRule="auto"/>
      <w:ind w:left="1106" w:hanging="255"/>
      <w:jc w:val="both"/>
    </w:pPr>
    <w:rPr>
      <w:sz w:val="24"/>
      <w:szCs w:val="24"/>
    </w:rPr>
  </w:style>
  <w:style w:type="paragraph" w:customStyle="1" w:styleId="1112">
    <w:name w:val=".  11/12"/>
    <w:basedOn w:val="a2"/>
    <w:rsid w:val="003C55AE"/>
    <w:pPr>
      <w:suppressAutoHyphens/>
      <w:snapToGrid/>
      <w:spacing w:after="200" w:line="276" w:lineRule="auto"/>
      <w:ind w:left="0"/>
    </w:pPr>
    <w:rPr>
      <w:rFonts w:ascii="Calibri" w:eastAsia="Times New Roman" w:hAnsi="Calibri" w:cs="font73"/>
      <w:kern w:val="2"/>
      <w:sz w:val="22"/>
      <w:szCs w:val="22"/>
      <w:lang w:eastAsia="zh-CN"/>
    </w:rPr>
  </w:style>
  <w:style w:type="paragraph" w:customStyle="1" w:styleId="220">
    <w:name w:val="Цитата 22"/>
    <w:basedOn w:val="a2"/>
    <w:next w:val="a2"/>
    <w:uiPriority w:val="99"/>
    <w:rsid w:val="003C55AE"/>
    <w:pPr>
      <w:widowControl/>
      <w:snapToGrid/>
      <w:spacing w:line="240" w:lineRule="auto"/>
      <w:ind w:left="0"/>
    </w:pPr>
    <w:rPr>
      <w:i/>
      <w:sz w:val="26"/>
      <w:szCs w:val="24"/>
    </w:rPr>
  </w:style>
  <w:style w:type="paragraph" w:customStyle="1" w:styleId="2f9">
    <w:name w:val="Выделенная цитата2"/>
    <w:basedOn w:val="a2"/>
    <w:next w:val="a2"/>
    <w:uiPriority w:val="99"/>
    <w:rsid w:val="003C55AE"/>
    <w:pPr>
      <w:widowControl/>
      <w:snapToGrid/>
      <w:spacing w:line="240" w:lineRule="auto"/>
      <w:ind w:left="720" w:right="720"/>
    </w:pPr>
    <w:rPr>
      <w:b/>
      <w:i/>
      <w:sz w:val="26"/>
      <w:szCs w:val="22"/>
    </w:rPr>
  </w:style>
  <w:style w:type="paragraph" w:customStyle="1" w:styleId="msonormalcxsplast">
    <w:name w:val="msonormal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middle">
    <w:name w:val="a1cxspmiddle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a1cxsplast">
    <w:name w:val="a1cxsplast"/>
    <w:basedOn w:val="a2"/>
    <w:uiPriority w:val="99"/>
    <w:rsid w:val="003C55AE"/>
    <w:pPr>
      <w:widowControl/>
      <w:snapToGri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styleId="affff1">
    <w:name w:val="Plain Text"/>
    <w:basedOn w:val="a2"/>
    <w:link w:val="affff2"/>
    <w:rsid w:val="009940D6"/>
    <w:pPr>
      <w:widowControl/>
      <w:overflowPunct w:val="0"/>
      <w:autoSpaceDE w:val="0"/>
      <w:autoSpaceDN w:val="0"/>
      <w:adjustRightInd w:val="0"/>
      <w:snapToGrid/>
      <w:spacing w:line="240" w:lineRule="auto"/>
      <w:ind w:left="0"/>
    </w:pPr>
    <w:rPr>
      <w:rFonts w:ascii="Courier New" w:hAnsi="Courier New"/>
      <w:sz w:val="20"/>
    </w:rPr>
  </w:style>
  <w:style w:type="character" w:customStyle="1" w:styleId="affff2">
    <w:name w:val="Текст Знак"/>
    <w:link w:val="affff1"/>
    <w:locked/>
    <w:rsid w:val="00CC0B86"/>
    <w:rPr>
      <w:rFonts w:ascii="Courier New" w:hAnsi="Courier New" w:cs="Courier New"/>
      <w:sz w:val="20"/>
      <w:szCs w:val="20"/>
    </w:rPr>
  </w:style>
  <w:style w:type="paragraph" w:customStyle="1" w:styleId="listparagraphcxspmiddle">
    <w:name w:val="listparagraphcxspmiddle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listparagraphcxsplast">
    <w:name w:val="listparagraphcxsplast"/>
    <w:basedOn w:val="a2"/>
    <w:uiPriority w:val="99"/>
    <w:rsid w:val="0067762A"/>
    <w:pPr>
      <w:widowControl/>
      <w:snapToGri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Style10">
    <w:name w:val="Style10"/>
    <w:basedOn w:val="a2"/>
    <w:uiPriority w:val="99"/>
    <w:rsid w:val="009F3FFD"/>
    <w:pPr>
      <w:autoSpaceDE w:val="0"/>
      <w:autoSpaceDN w:val="0"/>
      <w:adjustRightInd w:val="0"/>
      <w:snapToGrid/>
      <w:spacing w:line="276" w:lineRule="exact"/>
      <w:ind w:left="0"/>
      <w:jc w:val="both"/>
    </w:pPr>
    <w:rPr>
      <w:sz w:val="24"/>
      <w:szCs w:val="24"/>
    </w:rPr>
  </w:style>
  <w:style w:type="paragraph" w:customStyle="1" w:styleId="Style21">
    <w:name w:val="Style21"/>
    <w:basedOn w:val="a2"/>
    <w:uiPriority w:val="99"/>
    <w:rsid w:val="009F3FFD"/>
    <w:pPr>
      <w:autoSpaceDE w:val="0"/>
      <w:autoSpaceDN w:val="0"/>
      <w:adjustRightInd w:val="0"/>
      <w:snapToGrid/>
      <w:spacing w:line="240" w:lineRule="auto"/>
      <w:ind w:left="0"/>
    </w:pPr>
    <w:rPr>
      <w:sz w:val="24"/>
      <w:szCs w:val="24"/>
    </w:rPr>
  </w:style>
  <w:style w:type="paragraph" w:customStyle="1" w:styleId="Style37">
    <w:name w:val="Style37"/>
    <w:basedOn w:val="a2"/>
    <w:uiPriority w:val="99"/>
    <w:rsid w:val="009F3FFD"/>
    <w:pPr>
      <w:autoSpaceDE w:val="0"/>
      <w:autoSpaceDN w:val="0"/>
      <w:adjustRightInd w:val="0"/>
      <w:snapToGrid/>
      <w:spacing w:line="274" w:lineRule="exact"/>
      <w:ind w:left="0"/>
    </w:pPr>
    <w:rPr>
      <w:sz w:val="24"/>
      <w:szCs w:val="24"/>
    </w:rPr>
  </w:style>
  <w:style w:type="paragraph" w:customStyle="1" w:styleId="Style38">
    <w:name w:val="Style38"/>
    <w:basedOn w:val="a2"/>
    <w:uiPriority w:val="99"/>
    <w:rsid w:val="009F3FFD"/>
    <w:pPr>
      <w:autoSpaceDE w:val="0"/>
      <w:autoSpaceDN w:val="0"/>
      <w:adjustRightInd w:val="0"/>
      <w:snapToGrid/>
      <w:spacing w:line="238" w:lineRule="exact"/>
      <w:ind w:left="0" w:hanging="283"/>
    </w:pPr>
    <w:rPr>
      <w:sz w:val="24"/>
      <w:szCs w:val="24"/>
    </w:rPr>
  </w:style>
  <w:style w:type="character" w:customStyle="1" w:styleId="FontStyle49">
    <w:name w:val="Font Style49"/>
    <w:uiPriority w:val="99"/>
    <w:rsid w:val="009F3FFD"/>
    <w:rPr>
      <w:rFonts w:ascii="Times New Roman" w:hAnsi="Times New Roman"/>
      <w:b/>
      <w:sz w:val="20"/>
    </w:rPr>
  </w:style>
  <w:style w:type="character" w:customStyle="1" w:styleId="FontStyle52">
    <w:name w:val="Font Style52"/>
    <w:uiPriority w:val="99"/>
    <w:rsid w:val="009F3FFD"/>
    <w:rPr>
      <w:rFonts w:ascii="Times New Roman" w:hAnsi="Times New Roman"/>
      <w:sz w:val="20"/>
    </w:rPr>
  </w:style>
  <w:style w:type="table" w:customStyle="1" w:styleId="1f2">
    <w:name w:val="Сетка таблицы1"/>
    <w:basedOn w:val="a4"/>
    <w:next w:val="afb"/>
    <w:uiPriority w:val="39"/>
    <w:rsid w:val="00014F9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basedOn w:val="a4"/>
    <w:next w:val="afb"/>
    <w:rsid w:val="00F95B9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4"/>
    <w:next w:val="afb"/>
    <w:uiPriority w:val="39"/>
    <w:rsid w:val="009B22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4"/>
    <w:next w:val="afb"/>
    <w:uiPriority w:val="39"/>
    <w:rsid w:val="008E3D3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rsid w:val="00B83371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B83371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b">
    <w:name w:val="Основной текст13"/>
    <w:basedOn w:val="a2"/>
    <w:rsid w:val="00B83371"/>
    <w:pPr>
      <w:shd w:val="clear" w:color="auto" w:fill="FFFFFF"/>
      <w:snapToGrid/>
      <w:spacing w:after="5940" w:line="0" w:lineRule="atLeast"/>
      <w:ind w:left="0" w:hanging="2140"/>
    </w:pPr>
    <w:rPr>
      <w:rFonts w:eastAsia="Times New Roman"/>
      <w:spacing w:val="16"/>
      <w:sz w:val="22"/>
      <w:szCs w:val="22"/>
      <w:lang w:eastAsia="en-US"/>
    </w:rPr>
  </w:style>
  <w:style w:type="paragraph" w:customStyle="1" w:styleId="FR4">
    <w:name w:val="FR4"/>
    <w:rsid w:val="00B83371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fff3">
    <w:name w:val="Body Text First Indent"/>
    <w:basedOn w:val="ad"/>
    <w:link w:val="affff4"/>
    <w:locked/>
    <w:rsid w:val="00B8337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ff4">
    <w:name w:val="Красная строка Знак"/>
    <w:link w:val="affff3"/>
    <w:rsid w:val="00B83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3">
    <w:name w:val="Основной 1 см"/>
    <w:basedOn w:val="a2"/>
    <w:rsid w:val="00B83371"/>
    <w:pPr>
      <w:widowControl/>
      <w:snapToGrid/>
      <w:spacing w:line="240" w:lineRule="auto"/>
      <w:ind w:left="0" w:firstLine="567"/>
      <w:jc w:val="both"/>
    </w:pPr>
    <w:rPr>
      <w:rFonts w:eastAsia="Times New Roman"/>
      <w:sz w:val="28"/>
    </w:rPr>
  </w:style>
  <w:style w:type="paragraph" w:customStyle="1" w:styleId="affff5">
    <w:name w:val="Основной б.о."/>
    <w:basedOn w:val="1f3"/>
    <w:next w:val="1f3"/>
    <w:rsid w:val="00B83371"/>
    <w:pPr>
      <w:ind w:firstLine="0"/>
    </w:pPr>
  </w:style>
  <w:style w:type="character" w:customStyle="1" w:styleId="affff6">
    <w:name w:val="a"/>
    <w:rsid w:val="00B83371"/>
    <w:rPr>
      <w:rFonts w:cs="Times New Roman"/>
    </w:rPr>
  </w:style>
  <w:style w:type="paragraph" w:customStyle="1" w:styleId="48">
    <w:name w:val="Абзац списка4"/>
    <w:basedOn w:val="a2"/>
    <w:rsid w:val="00B83371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Style18">
    <w:name w:val="Style18"/>
    <w:basedOn w:val="a2"/>
    <w:uiPriority w:val="99"/>
    <w:rsid w:val="00E51422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E51422"/>
    <w:rPr>
      <w:rFonts w:ascii="Times New Roman" w:hAnsi="Times New Roman" w:cs="Times New Roman"/>
      <w:sz w:val="20"/>
      <w:szCs w:val="20"/>
    </w:rPr>
  </w:style>
  <w:style w:type="numbering" w:customStyle="1" w:styleId="1f4">
    <w:name w:val="Нет списка1"/>
    <w:next w:val="a5"/>
    <w:uiPriority w:val="99"/>
    <w:semiHidden/>
    <w:unhideWhenUsed/>
    <w:rsid w:val="0044735C"/>
  </w:style>
  <w:style w:type="table" w:customStyle="1" w:styleId="55">
    <w:name w:val="Сетка таблицы5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Bibliography"/>
    <w:basedOn w:val="a2"/>
    <w:next w:val="a2"/>
    <w:uiPriority w:val="37"/>
    <w:semiHidden/>
    <w:unhideWhenUsed/>
    <w:rsid w:val="0044735C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numbering" w:customStyle="1" w:styleId="117">
    <w:name w:val="Нет списка11"/>
    <w:next w:val="a5"/>
    <w:uiPriority w:val="99"/>
    <w:semiHidden/>
    <w:unhideWhenUsed/>
    <w:rsid w:val="0044735C"/>
  </w:style>
  <w:style w:type="paragraph" w:styleId="affff8">
    <w:name w:val="Block Text"/>
    <w:basedOn w:val="a2"/>
    <w:locked/>
    <w:rsid w:val="0044735C"/>
    <w:pPr>
      <w:widowControl/>
      <w:snapToGrid/>
      <w:spacing w:line="240" w:lineRule="auto"/>
      <w:ind w:left="426" w:right="843" w:hanging="480"/>
      <w:jc w:val="both"/>
    </w:pPr>
    <w:rPr>
      <w:rFonts w:eastAsia="Times New Roman"/>
    </w:rPr>
  </w:style>
  <w:style w:type="paragraph" w:styleId="affff9">
    <w:name w:val="Normal Indent"/>
    <w:basedOn w:val="a2"/>
    <w:locked/>
    <w:rsid w:val="0044735C"/>
    <w:pPr>
      <w:widowControl/>
      <w:autoSpaceDE w:val="0"/>
      <w:autoSpaceDN w:val="0"/>
      <w:snapToGrid/>
      <w:spacing w:line="240" w:lineRule="auto"/>
      <w:ind w:left="794" w:hanging="227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affffa">
    <w:name w:val="вопрос"/>
    <w:basedOn w:val="a2"/>
    <w:rsid w:val="0044735C"/>
    <w:pPr>
      <w:keepLines/>
      <w:widowControl/>
      <w:overflowPunct w:val="0"/>
      <w:autoSpaceDE w:val="0"/>
      <w:autoSpaceDN w:val="0"/>
      <w:adjustRightInd w:val="0"/>
      <w:snapToGrid/>
      <w:spacing w:before="140" w:after="140" w:line="240" w:lineRule="auto"/>
      <w:ind w:left="0"/>
      <w:textAlignment w:val="baseline"/>
    </w:pPr>
    <w:rPr>
      <w:rFonts w:ascii="Arial" w:eastAsia="Times New Roman" w:hAnsi="Arial"/>
      <w:i/>
      <w:sz w:val="20"/>
    </w:rPr>
  </w:style>
  <w:style w:type="character" w:customStyle="1" w:styleId="213pt">
    <w:name w:val="Основной текст (2) + 13 pt"/>
    <w:uiPriority w:val="99"/>
    <w:rsid w:val="0044735C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numbering" w:customStyle="1" w:styleId="2fb">
    <w:name w:val="Нет списка2"/>
    <w:next w:val="a5"/>
    <w:uiPriority w:val="99"/>
    <w:semiHidden/>
    <w:unhideWhenUsed/>
    <w:rsid w:val="0044735C"/>
  </w:style>
  <w:style w:type="table" w:customStyle="1" w:styleId="67">
    <w:name w:val="Сетка таблицы6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Нет списка12"/>
    <w:next w:val="a5"/>
    <w:uiPriority w:val="99"/>
    <w:semiHidden/>
    <w:unhideWhenUsed/>
    <w:rsid w:val="0044735C"/>
  </w:style>
  <w:style w:type="numbering" w:customStyle="1" w:styleId="3f0">
    <w:name w:val="Нет списка3"/>
    <w:next w:val="a5"/>
    <w:uiPriority w:val="99"/>
    <w:semiHidden/>
    <w:unhideWhenUsed/>
    <w:rsid w:val="0044735C"/>
  </w:style>
  <w:style w:type="table" w:customStyle="1" w:styleId="76">
    <w:name w:val="Сетка таблицы7"/>
    <w:basedOn w:val="a4"/>
    <w:next w:val="afb"/>
    <w:uiPriority w:val="39"/>
    <w:rsid w:val="0044735C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c">
    <w:name w:val="Нет списка13"/>
    <w:next w:val="a5"/>
    <w:uiPriority w:val="99"/>
    <w:semiHidden/>
    <w:unhideWhenUsed/>
    <w:rsid w:val="0044735C"/>
  </w:style>
  <w:style w:type="numbering" w:customStyle="1" w:styleId="49">
    <w:name w:val="Нет списка4"/>
    <w:next w:val="a5"/>
    <w:uiPriority w:val="99"/>
    <w:semiHidden/>
    <w:unhideWhenUsed/>
    <w:rsid w:val="00D87EE2"/>
  </w:style>
  <w:style w:type="table" w:customStyle="1" w:styleId="87">
    <w:name w:val="Сетка таблицы8"/>
    <w:basedOn w:val="a4"/>
    <w:next w:val="afb"/>
    <w:uiPriority w:val="39"/>
    <w:rsid w:val="00D87EE2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5"/>
    <w:uiPriority w:val="99"/>
    <w:semiHidden/>
    <w:unhideWhenUsed/>
    <w:rsid w:val="00D87EE2"/>
  </w:style>
  <w:style w:type="paragraph" w:customStyle="1" w:styleId="a1">
    <w:name w:val="МойСписок"/>
    <w:basedOn w:val="a2"/>
    <w:link w:val="affffb"/>
    <w:qFormat/>
    <w:rsid w:val="002138FF"/>
    <w:pPr>
      <w:numPr>
        <w:numId w:val="15"/>
      </w:numPr>
      <w:snapToGrid/>
      <w:spacing w:line="240" w:lineRule="auto"/>
      <w:jc w:val="both"/>
    </w:pPr>
    <w:rPr>
      <w:rFonts w:eastAsia="Times New Roman"/>
      <w:sz w:val="24"/>
      <w:szCs w:val="24"/>
      <w:lang w:bidi="ru-RU"/>
    </w:rPr>
  </w:style>
  <w:style w:type="character" w:customStyle="1" w:styleId="affffb">
    <w:name w:val="МойСписок Знак"/>
    <w:basedOn w:val="aff0"/>
    <w:link w:val="a1"/>
    <w:rsid w:val="002138FF"/>
    <w:rPr>
      <w:rFonts w:ascii="Times New Roman" w:eastAsia="Times New Roman" w:hAnsi="Times New Roman" w:cs="Times New Roman"/>
      <w:sz w:val="24"/>
      <w:szCs w:val="24"/>
      <w:shd w:val="clear" w:color="auto" w:fill="FFFFFF"/>
      <w:lang w:bidi="ru-RU"/>
    </w:rPr>
  </w:style>
  <w:style w:type="table" w:customStyle="1" w:styleId="98">
    <w:name w:val="Сетка таблицы9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"/>
    <w:basedOn w:val="a4"/>
    <w:next w:val="afb"/>
    <w:uiPriority w:val="39"/>
    <w:rsid w:val="00CF05A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6">
    <w:name w:val="Абзац списка5"/>
    <w:basedOn w:val="a2"/>
    <w:rsid w:val="00792505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8">
    <w:name w:val="Сетка таблицы11"/>
    <w:basedOn w:val="a4"/>
    <w:next w:val="afb"/>
    <w:rsid w:val="0037266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"/>
    <w:basedOn w:val="a4"/>
    <w:next w:val="afb"/>
    <w:rsid w:val="00414ADD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5"/>
    <w:uiPriority w:val="99"/>
    <w:semiHidden/>
    <w:unhideWhenUsed/>
    <w:rsid w:val="005C1D07"/>
  </w:style>
  <w:style w:type="table" w:customStyle="1" w:styleId="13d">
    <w:name w:val="Сетка таблицы13"/>
    <w:basedOn w:val="a4"/>
    <w:next w:val="afb"/>
    <w:rsid w:val="005C1D07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unhideWhenUsed/>
    <w:rsid w:val="005C1D07"/>
  </w:style>
  <w:style w:type="table" w:customStyle="1" w:styleId="142">
    <w:name w:val="Сетка таблицы14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5"/>
    <w:semiHidden/>
    <w:rsid w:val="005C1D07"/>
  </w:style>
  <w:style w:type="table" w:customStyle="1" w:styleId="215">
    <w:name w:val="Сетка таблицы21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c">
    <w:name w:val="caption"/>
    <w:basedOn w:val="a2"/>
    <w:next w:val="a2"/>
    <w:qFormat/>
    <w:rsid w:val="005C1D07"/>
    <w:pPr>
      <w:widowControl/>
      <w:snapToGrid/>
      <w:spacing w:line="240" w:lineRule="auto"/>
      <w:ind w:left="0"/>
    </w:pPr>
    <w:rPr>
      <w:rFonts w:eastAsia="Times New Roman"/>
      <w:b/>
      <w:bCs/>
      <w:sz w:val="20"/>
    </w:rPr>
  </w:style>
  <w:style w:type="paragraph" w:styleId="affffd">
    <w:name w:val="Salutation"/>
    <w:basedOn w:val="a2"/>
    <w:next w:val="a2"/>
    <w:link w:val="affffe"/>
    <w:locked/>
    <w:rsid w:val="005C1D07"/>
    <w:pPr>
      <w:widowControl/>
      <w:snapToGrid/>
      <w:spacing w:line="240" w:lineRule="auto"/>
      <w:ind w:left="0"/>
    </w:pPr>
    <w:rPr>
      <w:rFonts w:eastAsia="Times New Roman"/>
      <w:sz w:val="24"/>
      <w:szCs w:val="24"/>
    </w:rPr>
  </w:style>
  <w:style w:type="character" w:customStyle="1" w:styleId="affffe">
    <w:name w:val="Приветствие Знак"/>
    <w:basedOn w:val="a3"/>
    <w:link w:val="affffd"/>
    <w:rsid w:val="005C1D07"/>
    <w:rPr>
      <w:rFonts w:ascii="Times New Roman" w:eastAsia="Times New Roman" w:hAnsi="Times New Roman"/>
      <w:sz w:val="24"/>
      <w:szCs w:val="24"/>
    </w:rPr>
  </w:style>
  <w:style w:type="paragraph" w:customStyle="1" w:styleId="216">
    <w:name w:val="Основной текст 21"/>
    <w:basedOn w:val="a2"/>
    <w:rsid w:val="005C1D07"/>
    <w:pPr>
      <w:suppressAutoHyphens/>
      <w:snapToGrid/>
      <w:spacing w:after="120" w:line="480" w:lineRule="auto"/>
      <w:ind w:left="0"/>
    </w:pPr>
    <w:rPr>
      <w:rFonts w:eastAsia="SimSun" w:cs="Mangal"/>
      <w:kern w:val="1"/>
      <w:sz w:val="24"/>
      <w:szCs w:val="24"/>
      <w:lang w:eastAsia="hi-IN" w:bidi="hi-IN"/>
    </w:rPr>
  </w:style>
  <w:style w:type="numbering" w:customStyle="1" w:styleId="314">
    <w:name w:val="Нет списка31"/>
    <w:next w:val="a5"/>
    <w:uiPriority w:val="99"/>
    <w:semiHidden/>
    <w:unhideWhenUsed/>
    <w:rsid w:val="005C1D07"/>
  </w:style>
  <w:style w:type="table" w:customStyle="1" w:styleId="315">
    <w:name w:val="Сетка таблицы31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5"/>
    <w:semiHidden/>
    <w:rsid w:val="005C1D07"/>
  </w:style>
  <w:style w:type="paragraph" w:customStyle="1" w:styleId="Style17">
    <w:name w:val="Style17"/>
    <w:basedOn w:val="a2"/>
    <w:uiPriority w:val="99"/>
    <w:rsid w:val="005C1D07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5C1D07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table" w:customStyle="1" w:styleId="413">
    <w:name w:val="Сетка таблицы41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4">
    <w:name w:val="WW8Num1z4"/>
    <w:rsid w:val="005C1D07"/>
  </w:style>
  <w:style w:type="character" w:customStyle="1" w:styleId="headmenulogin">
    <w:name w:val="head_menu_login"/>
    <w:basedOn w:val="a3"/>
    <w:rsid w:val="005C1D07"/>
  </w:style>
  <w:style w:type="table" w:customStyle="1" w:styleId="511">
    <w:name w:val="Сетка таблицы51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4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uiPriority w:val="99"/>
    <w:semiHidden/>
    <w:unhideWhenUsed/>
    <w:rsid w:val="005C1D07"/>
  </w:style>
  <w:style w:type="table" w:customStyle="1" w:styleId="153">
    <w:name w:val="Сетка таблицы15"/>
    <w:basedOn w:val="a4"/>
    <w:next w:val="afb"/>
    <w:rsid w:val="005C1D07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"/>
    <w:next w:val="a5"/>
    <w:uiPriority w:val="99"/>
    <w:semiHidden/>
    <w:unhideWhenUsed/>
    <w:rsid w:val="005C1D07"/>
  </w:style>
  <w:style w:type="table" w:customStyle="1" w:styleId="164">
    <w:name w:val="Сетка таблицы16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5"/>
    <w:semiHidden/>
    <w:rsid w:val="005C1D07"/>
  </w:style>
  <w:style w:type="table" w:customStyle="1" w:styleId="230">
    <w:name w:val="Сетка таблицы23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5"/>
    <w:uiPriority w:val="99"/>
    <w:semiHidden/>
    <w:unhideWhenUsed/>
    <w:rsid w:val="005C1D07"/>
  </w:style>
  <w:style w:type="table" w:customStyle="1" w:styleId="321">
    <w:name w:val="Сетка таблицы32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semiHidden/>
    <w:rsid w:val="005C1D07"/>
  </w:style>
  <w:style w:type="table" w:customStyle="1" w:styleId="421">
    <w:name w:val="Сетка таблицы42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"/>
    <w:next w:val="a5"/>
    <w:uiPriority w:val="99"/>
    <w:semiHidden/>
    <w:unhideWhenUsed/>
    <w:rsid w:val="005C1D07"/>
  </w:style>
  <w:style w:type="table" w:customStyle="1" w:styleId="171">
    <w:name w:val="Сетка таблицы17"/>
    <w:basedOn w:val="a4"/>
    <w:next w:val="afb"/>
    <w:rsid w:val="005C1D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fb"/>
    <w:uiPriority w:val="59"/>
    <w:rsid w:val="005C1D07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C1D0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88">
    <w:name w:val="Нет списка8"/>
    <w:next w:val="a5"/>
    <w:semiHidden/>
    <w:unhideWhenUsed/>
    <w:rsid w:val="000E3C9C"/>
  </w:style>
  <w:style w:type="paragraph" w:customStyle="1" w:styleId="69">
    <w:name w:val="Абзац списка6"/>
    <w:basedOn w:val="a2"/>
    <w:rsid w:val="000E3C9C"/>
    <w:pPr>
      <w:widowControl/>
      <w:snapToGrid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numbering" w:customStyle="1" w:styleId="99">
    <w:name w:val="Нет списка9"/>
    <w:next w:val="a5"/>
    <w:semiHidden/>
    <w:unhideWhenUsed/>
    <w:rsid w:val="000E3C9C"/>
  </w:style>
  <w:style w:type="table" w:customStyle="1" w:styleId="191">
    <w:name w:val="Сетка таблицы19"/>
    <w:basedOn w:val="a4"/>
    <w:next w:val="afb"/>
    <w:rsid w:val="000E3C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2"/>
    <w:rsid w:val="000E3C9C"/>
    <w:pPr>
      <w:widowControl/>
      <w:snapToGrid/>
      <w:spacing w:before="100" w:beforeAutospacing="1" w:after="100" w:afterAutospacing="1" w:line="240" w:lineRule="auto"/>
      <w:ind w:left="0"/>
    </w:pPr>
    <w:rPr>
      <w:rFonts w:ascii="Tahoma" w:eastAsia="Times New Roman" w:hAnsi="Tahoma"/>
      <w:sz w:val="20"/>
      <w:lang w:val="en-US" w:eastAsia="en-US"/>
    </w:rPr>
  </w:style>
  <w:style w:type="table" w:customStyle="1" w:styleId="1101">
    <w:name w:val="Сетка таблицы110"/>
    <w:basedOn w:val="a4"/>
    <w:next w:val="afb"/>
    <w:uiPriority w:val="59"/>
    <w:rsid w:val="000E3C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"/>
    <w:next w:val="a5"/>
    <w:uiPriority w:val="99"/>
    <w:semiHidden/>
    <w:unhideWhenUsed/>
    <w:rsid w:val="000E3C9C"/>
  </w:style>
  <w:style w:type="table" w:customStyle="1" w:styleId="202">
    <w:name w:val="Сетка таблицы20"/>
    <w:basedOn w:val="a4"/>
    <w:next w:val="afb"/>
    <w:rsid w:val="000E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b">
    <w:name w:val="Сетка таблицы131"/>
    <w:basedOn w:val="a4"/>
    <w:next w:val="afb"/>
    <w:rsid w:val="000E3C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semiHidden/>
    <w:rsid w:val="000E3C9C"/>
  </w:style>
  <w:style w:type="table" w:customStyle="1" w:styleId="250">
    <w:name w:val="Сетка таблицы25"/>
    <w:basedOn w:val="a4"/>
    <w:next w:val="afb"/>
    <w:rsid w:val="000E3C9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4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26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533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6470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624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7264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5225034314.html" TargetMode="External"/><Relationship Id="rId18" Type="http://schemas.openxmlformats.org/officeDocument/2006/relationships/hyperlink" Target="http://www.studmedlib.ru/book/ISBN9785970405055.html" TargetMode="External"/><Relationship Id="rId26" Type="http://schemas.openxmlformats.org/officeDocument/2006/relationships/hyperlink" Target="IRBIS:3,10,,/elibdoc/elib494.pdf" TargetMode="External"/><Relationship Id="rId39" Type="http://schemas.openxmlformats.org/officeDocument/2006/relationships/hyperlink" Target="IRBIS:3,10,,/elibdoc/elib539.pdf" TargetMode="External"/><Relationship Id="rId21" Type="http://schemas.openxmlformats.org/officeDocument/2006/relationships/hyperlink" Target="IRBIS:3,10,,/elibdoc/elib496.pdf" TargetMode="External"/><Relationship Id="rId34" Type="http://schemas.openxmlformats.org/officeDocument/2006/relationships/hyperlink" Target="http://92.50.144.106/jirbis/" TargetMode="External"/><Relationship Id="rId42" Type="http://schemas.openxmlformats.org/officeDocument/2006/relationships/hyperlink" Target="http://92.50.144.106/jirbis/" TargetMode="External"/><Relationship Id="rId47" Type="http://schemas.openxmlformats.org/officeDocument/2006/relationships/hyperlink" Target="http://www.studmedlib.ru/book/ISBN9785970406199.html" TargetMode="External"/><Relationship Id="rId50" Type="http://schemas.openxmlformats.org/officeDocument/2006/relationships/hyperlink" Target="http://www.studmedlib.ru/book/ISBN9785423500016.html" TargetMode="External"/><Relationship Id="rId55" Type="http://schemas.openxmlformats.org/officeDocument/2006/relationships/hyperlink" Target="http://92.50.144.106/jirbis/" TargetMode="External"/><Relationship Id="rId63" Type="http://schemas.openxmlformats.org/officeDocument/2006/relationships/hyperlink" Target="http://92.50.144.106/jirbis/" TargetMode="External"/><Relationship Id="rId68" Type="http://schemas.openxmlformats.org/officeDocument/2006/relationships/hyperlink" Target="http://www.books-up.ru" TargetMode="External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ebofknowledg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92.50.144.106/jirbis/" TargetMode="External"/><Relationship Id="rId29" Type="http://schemas.openxmlformats.org/officeDocument/2006/relationships/hyperlink" Target="http://www.studmedlib.ru/book/ISBN9785970406199.html" TargetMode="External"/><Relationship Id="rId11" Type="http://schemas.openxmlformats.org/officeDocument/2006/relationships/hyperlink" Target="http://www.studmedlib.ru/book/ISBN9785970411704.html" TargetMode="External"/><Relationship Id="rId24" Type="http://schemas.openxmlformats.org/officeDocument/2006/relationships/hyperlink" Target="IRBIS:3,10,,/elibdoc/elib497.pdf" TargetMode="External"/><Relationship Id="rId32" Type="http://schemas.openxmlformats.org/officeDocument/2006/relationships/hyperlink" Target="http://92.50.144.106/jirbis/" TargetMode="External"/><Relationship Id="rId37" Type="http://schemas.openxmlformats.org/officeDocument/2006/relationships/hyperlink" Target="http://www.studmedlib.ru/books/ISBN9785299004076.html" TargetMode="External"/><Relationship Id="rId40" Type="http://schemas.openxmlformats.org/officeDocument/2006/relationships/hyperlink" Target="http://www.studmedlib.ru/ru/book/ISBN9785970430958.html" TargetMode="External"/><Relationship Id="rId45" Type="http://schemas.openxmlformats.org/officeDocument/2006/relationships/hyperlink" Target="http://www.studmedlib.ru/doc/ISBN9785970408742-A004.html" TargetMode="External"/><Relationship Id="rId53" Type="http://schemas.openxmlformats.org/officeDocument/2006/relationships/hyperlink" Target="http://92.50.144.106/jirbis/" TargetMode="External"/><Relationship Id="rId58" Type="http://schemas.openxmlformats.org/officeDocument/2006/relationships/hyperlink" Target="http://www.studmedlib.ru/book/ISBN9785970420881.html" TargetMode="External"/><Relationship Id="rId66" Type="http://schemas.openxmlformats.org/officeDocument/2006/relationships/hyperlink" Target="http://e.lanbook.com" TargetMode="External"/><Relationship Id="rId74" Type="http://schemas.openxmlformats.org/officeDocument/2006/relationships/hyperlink" Target="https://www.prli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medlib.ru/book/ISBN9785970405345.html" TargetMode="External"/><Relationship Id="rId23" Type="http://schemas.openxmlformats.org/officeDocument/2006/relationships/hyperlink" Target="IRBIS:3,10,,/elibdoc/elib498.pdf" TargetMode="External"/><Relationship Id="rId28" Type="http://schemas.openxmlformats.org/officeDocument/2006/relationships/hyperlink" Target="http://www.studmedlib.ru/book/ISBN9785970414804.html" TargetMode="External"/><Relationship Id="rId36" Type="http://schemas.openxmlformats.org/officeDocument/2006/relationships/hyperlink" Target="http://92.50.144.106/jirbis/" TargetMode="External"/><Relationship Id="rId49" Type="http://schemas.openxmlformats.org/officeDocument/2006/relationships/hyperlink" Target="http://ovidsp.ovid.com" TargetMode="External"/><Relationship Id="rId57" Type="http://schemas.openxmlformats.org/officeDocument/2006/relationships/hyperlink" Target="http://92.50.144.106/jirbis/" TargetMode="External"/><Relationship Id="rId61" Type="http://schemas.openxmlformats.org/officeDocument/2006/relationships/hyperlink" Target="http://92.50.144.106/jirbis/" TargetMode="External"/><Relationship Id="rId10" Type="http://schemas.openxmlformats.org/officeDocument/2006/relationships/image" Target="media/image2.png"/><Relationship Id="rId19" Type="http://schemas.openxmlformats.org/officeDocument/2006/relationships/hyperlink" Target="IRBIS:3,10,,elibdoc/elib603.pdf" TargetMode="External"/><Relationship Id="rId31" Type="http://schemas.openxmlformats.org/officeDocument/2006/relationships/hyperlink" Target="http://www.studmedlib.ru/book/ISBN9785970421215.html" TargetMode="External"/><Relationship Id="rId44" Type="http://schemas.openxmlformats.org/officeDocument/2006/relationships/hyperlink" Target="http://ovidsp.ovid.com" TargetMode="External"/><Relationship Id="rId52" Type="http://schemas.openxmlformats.org/officeDocument/2006/relationships/hyperlink" Target="IRBIS:3,10,,elibdoc/elib552.pdf" TargetMode="External"/><Relationship Id="rId60" Type="http://schemas.openxmlformats.org/officeDocument/2006/relationships/hyperlink" Target="http://www.studmedlib.ru/book/ISBN9785970420881.html" TargetMode="External"/><Relationship Id="rId65" Type="http://schemas.openxmlformats.org/officeDocument/2006/relationships/hyperlink" Target="http://www.studmedlib.ru" TargetMode="External"/><Relationship Id="rId73" Type="http://schemas.openxmlformats.org/officeDocument/2006/relationships/hyperlink" Target="http://ovidsp.ovid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udmedlib.ru/book/ISBN9785970418260.html" TargetMode="External"/><Relationship Id="rId22" Type="http://schemas.openxmlformats.org/officeDocument/2006/relationships/hyperlink" Target="IRBIS:3,10,,/elibdoc/elib498.pdf" TargetMode="External"/><Relationship Id="rId27" Type="http://schemas.openxmlformats.org/officeDocument/2006/relationships/hyperlink" Target="http://www.studmedlib.ru/book/ISBN9785970418925.html" TargetMode="External"/><Relationship Id="rId30" Type="http://schemas.openxmlformats.org/officeDocument/2006/relationships/hyperlink" Target="IRBIS:3,10,,elibdoc/elib605.pdf" TargetMode="External"/><Relationship Id="rId35" Type="http://schemas.openxmlformats.org/officeDocument/2006/relationships/hyperlink" Target="http://92.50.144.106/jirbis/" TargetMode="External"/><Relationship Id="rId43" Type="http://schemas.openxmlformats.org/officeDocument/2006/relationships/hyperlink" Target="http://www.studmedlib.ru/book/ISBN9785299004496.html" TargetMode="External"/><Relationship Id="rId48" Type="http://schemas.openxmlformats.org/officeDocument/2006/relationships/hyperlink" Target="http://www.studmedlib.ru/book/ISBN9785970421215.html" TargetMode="External"/><Relationship Id="rId56" Type="http://schemas.openxmlformats.org/officeDocument/2006/relationships/hyperlink" Target="http://92.50.144.106/jirbis/" TargetMode="External"/><Relationship Id="rId64" Type="http://schemas.openxmlformats.org/officeDocument/2006/relationships/hyperlink" Target="http://92.50.144.106/jirbis/" TargetMode="External"/><Relationship Id="rId69" Type="http://schemas.openxmlformats.org/officeDocument/2006/relationships/hyperlink" Target="http://elibrary.ru/defaultx.asp" TargetMode="External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www.studmedlib.ru/book/ISBN9785970411537.html" TargetMode="External"/><Relationship Id="rId72" Type="http://schemas.openxmlformats.org/officeDocument/2006/relationships/hyperlink" Target="http://ovidsp.ovid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udmedlib.ru/book/ISBN5225039839.html" TargetMode="External"/><Relationship Id="rId17" Type="http://schemas.openxmlformats.org/officeDocument/2006/relationships/hyperlink" Target="http://www.studmedlib.ru/book/ISBN5299003277.html" TargetMode="External"/><Relationship Id="rId25" Type="http://schemas.openxmlformats.org/officeDocument/2006/relationships/hyperlink" Target="IRBIS:3,10,,/elibdoc/elib500.pdf" TargetMode="External"/><Relationship Id="rId33" Type="http://schemas.openxmlformats.org/officeDocument/2006/relationships/hyperlink" Target="http://92.50.144.106/jirbis/" TargetMode="External"/><Relationship Id="rId38" Type="http://schemas.openxmlformats.org/officeDocument/2006/relationships/hyperlink" Target="http://ovidsp.ovid.com" TargetMode="External"/><Relationship Id="rId46" Type="http://schemas.openxmlformats.org/officeDocument/2006/relationships/hyperlink" Target="http://www.studmedlib.ru/book/ISBN9785970414804.html" TargetMode="External"/><Relationship Id="rId59" Type="http://schemas.openxmlformats.org/officeDocument/2006/relationships/hyperlink" Target="http://www.studmedlib.ru/book/ISBN9785970420881.html" TargetMode="External"/><Relationship Id="rId67" Type="http://schemas.openxmlformats.org/officeDocument/2006/relationships/hyperlink" Target="http://iprbookshop.ru" TargetMode="External"/><Relationship Id="rId20" Type="http://schemas.openxmlformats.org/officeDocument/2006/relationships/hyperlink" Target="IRBIS:3,10,,/elibdoc/elib492.pdf" TargetMode="External"/><Relationship Id="rId41" Type="http://schemas.openxmlformats.org/officeDocument/2006/relationships/hyperlink" Target="http://www.studmedlib.ru/book/ISBN9785970411537.html" TargetMode="External"/><Relationship Id="rId54" Type="http://schemas.openxmlformats.org/officeDocument/2006/relationships/hyperlink" Target="http://92.50.144.106/jirbis/" TargetMode="External"/><Relationship Id="rId62" Type="http://schemas.openxmlformats.org/officeDocument/2006/relationships/hyperlink" Target="http://www.studmedlib.ru/doc/ISBN9785970408742-A004.html" TargetMode="External"/><Relationship Id="rId70" Type="http://schemas.openxmlformats.org/officeDocument/2006/relationships/hyperlink" Target="http://www.scopus.com" TargetMode="Externa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380E2-FFFB-466B-951D-F3648C9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19</Pages>
  <Words>11325</Words>
  <Characters>64559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26</cp:revision>
  <cp:lastPrinted>2018-12-12T12:02:00Z</cp:lastPrinted>
  <dcterms:created xsi:type="dcterms:W3CDTF">2019-03-11T10:14:00Z</dcterms:created>
  <dcterms:modified xsi:type="dcterms:W3CDTF">2022-04-20T10:53:00Z</dcterms:modified>
</cp:coreProperties>
</file>